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4" w:rsidRDefault="009576A4" w:rsidP="009576A4">
      <w:bookmarkStart w:id="0" w:name="_GoBack"/>
      <w:bookmarkEnd w:id="0"/>
      <w:proofErr w:type="spellStart"/>
      <w:r>
        <w:t>Matthew</w:t>
      </w:r>
      <w:proofErr w:type="spellEnd"/>
      <w:r>
        <w:t xml:space="preserve"> </w:t>
      </w:r>
      <w:proofErr w:type="spellStart"/>
      <w:r>
        <w:t>Pe</w:t>
      </w:r>
      <w:r w:rsidR="00026494">
        <w:rPr>
          <w:rFonts w:cstheme="minorHAnsi"/>
        </w:rPr>
        <w:t>ñ</w:t>
      </w:r>
      <w:r>
        <w:t>a</w:t>
      </w:r>
      <w:proofErr w:type="spellEnd"/>
    </w:p>
    <w:p w:rsidR="00703CFF" w:rsidRDefault="00270118" w:rsidP="00703CFF">
      <w:r>
        <w:t>Poc</w:t>
      </w:r>
      <w:r w:rsidR="0088184A">
        <w:t>h</w:t>
      </w:r>
      <w:r>
        <w:t xml:space="preserve">odzi z </w:t>
      </w:r>
      <w:proofErr w:type="spellStart"/>
      <w:r>
        <w:t>Modesto</w:t>
      </w:r>
      <w:proofErr w:type="spellEnd"/>
      <w:r>
        <w:t xml:space="preserve"> w Kalifornii (USA). Jest absolwentem Konserwatorium Muzycznego </w:t>
      </w:r>
      <w:proofErr w:type="spellStart"/>
      <w:r>
        <w:t>Oberlin</w:t>
      </w:r>
      <w:proofErr w:type="spellEnd"/>
      <w:r>
        <w:t xml:space="preserve"> w Ohio (</w:t>
      </w:r>
      <w:r w:rsidR="00703CFF">
        <w:t>kier</w:t>
      </w:r>
      <w:r>
        <w:t>.</w:t>
      </w:r>
      <w:r w:rsidR="00703CFF">
        <w:t xml:space="preserve"> wokalno-aktorski</w:t>
      </w:r>
      <w:r>
        <w:t>),</w:t>
      </w:r>
      <w:r w:rsidR="00703CFF">
        <w:t xml:space="preserve"> </w:t>
      </w:r>
      <w:proofErr w:type="spellStart"/>
      <w:r>
        <w:t>Uniwerytetu</w:t>
      </w:r>
      <w:proofErr w:type="spellEnd"/>
      <w:r>
        <w:t xml:space="preserve"> </w:t>
      </w:r>
      <w:proofErr w:type="spellStart"/>
      <w:r>
        <w:t>Oberlin</w:t>
      </w:r>
      <w:proofErr w:type="spellEnd"/>
      <w:r>
        <w:t xml:space="preserve"> (nauki </w:t>
      </w:r>
      <w:r w:rsidR="00703CFF">
        <w:t>polityczn</w:t>
      </w:r>
      <w:r>
        <w:t xml:space="preserve">e) i </w:t>
      </w:r>
      <w:r w:rsidR="00703CFF">
        <w:t xml:space="preserve">Szkoły Muzycznej na </w:t>
      </w:r>
      <w:proofErr w:type="spellStart"/>
      <w:r w:rsidR="00703CFF">
        <w:t>Manhatanie</w:t>
      </w:r>
      <w:proofErr w:type="spellEnd"/>
      <w:r w:rsidR="00703CFF">
        <w:t>.</w:t>
      </w:r>
    </w:p>
    <w:p w:rsidR="009576A4" w:rsidRDefault="00D310E8">
      <w:pPr>
        <w:rPr>
          <w:i/>
          <w:iCs/>
        </w:rPr>
      </w:pPr>
      <w:r>
        <w:t xml:space="preserve">W 2011 r. dołączył do grupy stypendystów Opery Berlińskiej jako zwycięzca nagrody </w:t>
      </w:r>
      <w:r w:rsidRPr="00D310E8">
        <w:t>T</w:t>
      </w:r>
      <w:r w:rsidRPr="007F4F34">
        <w:t>he</w:t>
      </w:r>
      <w:r w:rsidR="00CC6C9E">
        <w:t xml:space="preserve"> </w:t>
      </w:r>
      <w:r w:rsidRPr="007F4F34">
        <w:t>Opera Foundation</w:t>
      </w:r>
      <w:r>
        <w:rPr>
          <w:i/>
          <w:iCs/>
        </w:rPr>
        <w:t xml:space="preserve"> </w:t>
      </w:r>
      <w:r>
        <w:t xml:space="preserve">i od tego czasu często występował </w:t>
      </w:r>
      <w:r w:rsidR="00D03078">
        <w:t xml:space="preserve">tu </w:t>
      </w:r>
      <w:r>
        <w:t xml:space="preserve">w </w:t>
      </w:r>
      <w:r w:rsidR="00CC6C9E">
        <w:t xml:space="preserve">takich </w:t>
      </w:r>
      <w:r>
        <w:t>rolach</w:t>
      </w:r>
      <w:r w:rsidR="00CC6C9E">
        <w:t>,</w:t>
      </w:r>
      <w:r>
        <w:t xml:space="preserve"> jak Oberżysta/Handlarz</w:t>
      </w:r>
      <w:r w:rsidR="00CC6C9E">
        <w:t xml:space="preserve"> </w:t>
      </w:r>
      <w:r>
        <w:t xml:space="preserve">zwierząt w </w:t>
      </w:r>
      <w:r>
        <w:rPr>
          <w:i/>
          <w:iCs/>
        </w:rPr>
        <w:t>Kawalerze srebrnej róży</w:t>
      </w:r>
      <w:r w:rsidR="00CC6C9E">
        <w:rPr>
          <w:i/>
          <w:iCs/>
        </w:rPr>
        <w:t xml:space="preserve"> </w:t>
      </w:r>
      <w:r w:rsidR="00CC6C9E" w:rsidRPr="007F4F34">
        <w:t>R. Straussa</w:t>
      </w:r>
      <w:r w:rsidRPr="00CC6C9E">
        <w:t>,</w:t>
      </w:r>
      <w:r>
        <w:t xml:space="preserve"> </w:t>
      </w:r>
      <w:proofErr w:type="spellStart"/>
      <w:r>
        <w:t>Remendado</w:t>
      </w:r>
      <w:proofErr w:type="spellEnd"/>
      <w:r>
        <w:t xml:space="preserve"> w </w:t>
      </w:r>
      <w:r>
        <w:rPr>
          <w:i/>
          <w:iCs/>
        </w:rPr>
        <w:t>Carmen</w:t>
      </w:r>
      <w:r w:rsidR="00CC6C9E">
        <w:rPr>
          <w:i/>
          <w:iCs/>
        </w:rPr>
        <w:t xml:space="preserve"> </w:t>
      </w:r>
      <w:r w:rsidR="00CC6C9E" w:rsidRPr="007F4F34">
        <w:t>Bizeta</w:t>
      </w:r>
      <w:r w:rsidR="00CC6C9E">
        <w:t xml:space="preserve"> i</w:t>
      </w:r>
      <w:r>
        <w:rPr>
          <w:i/>
          <w:iCs/>
        </w:rPr>
        <w:t xml:space="preserve"> </w:t>
      </w:r>
      <w:r>
        <w:t xml:space="preserve">Zbrojny w </w:t>
      </w:r>
      <w:r>
        <w:rPr>
          <w:i/>
          <w:iCs/>
        </w:rPr>
        <w:t>Czarodziejskim</w:t>
      </w:r>
      <w:r w:rsidR="00CC6C9E">
        <w:rPr>
          <w:i/>
          <w:iCs/>
        </w:rPr>
        <w:t xml:space="preserve"> </w:t>
      </w:r>
      <w:r>
        <w:rPr>
          <w:i/>
          <w:iCs/>
        </w:rPr>
        <w:t xml:space="preserve">flecie </w:t>
      </w:r>
      <w:r w:rsidR="00CC6C9E" w:rsidRPr="007F4F34">
        <w:t>Mozarta</w:t>
      </w:r>
      <w:r>
        <w:rPr>
          <w:i/>
          <w:iCs/>
        </w:rPr>
        <w:t>.</w:t>
      </w:r>
      <w:r w:rsidR="00CC6C9E">
        <w:rPr>
          <w:i/>
          <w:iCs/>
        </w:rPr>
        <w:t xml:space="preserve"> </w:t>
      </w:r>
      <w:r w:rsidR="00CC6C9E" w:rsidRPr="007F4F34">
        <w:t>G</w:t>
      </w:r>
      <w:r>
        <w:t xml:space="preserve">ościnnie </w:t>
      </w:r>
      <w:r w:rsidR="00CC6C9E">
        <w:t xml:space="preserve">śpiewał </w:t>
      </w:r>
      <w:r>
        <w:t xml:space="preserve">w Teatrze </w:t>
      </w:r>
      <w:r w:rsidR="00CC6C9E">
        <w:t xml:space="preserve">w </w:t>
      </w:r>
      <w:r>
        <w:t>Kil</w:t>
      </w:r>
      <w:r w:rsidR="00CC6C9E">
        <w:t>onii</w:t>
      </w:r>
      <w:r>
        <w:t xml:space="preserve"> (Niemcy) jako Podróżny w </w:t>
      </w:r>
      <w:r>
        <w:rPr>
          <w:i/>
          <w:iCs/>
        </w:rPr>
        <w:t xml:space="preserve">Kolonii </w:t>
      </w:r>
      <w:r w:rsidR="00CC6C9E">
        <w:rPr>
          <w:i/>
          <w:iCs/>
        </w:rPr>
        <w:t>k</w:t>
      </w:r>
      <w:r>
        <w:rPr>
          <w:i/>
          <w:iCs/>
        </w:rPr>
        <w:t xml:space="preserve">arnej </w:t>
      </w:r>
      <w:r>
        <w:t>Glassa</w:t>
      </w:r>
      <w:r w:rsidR="00CC6C9E">
        <w:t xml:space="preserve"> i </w:t>
      </w:r>
      <w:proofErr w:type="spellStart"/>
      <w:r>
        <w:t>Paolino</w:t>
      </w:r>
      <w:proofErr w:type="spellEnd"/>
      <w:r>
        <w:t xml:space="preserve"> w </w:t>
      </w:r>
      <w:r>
        <w:rPr>
          <w:i/>
          <w:iCs/>
        </w:rPr>
        <w:t>Potajemnym małżeństwie</w:t>
      </w:r>
      <w:r w:rsidR="00CC6C9E">
        <w:rPr>
          <w:i/>
          <w:iCs/>
        </w:rPr>
        <w:t xml:space="preserve"> </w:t>
      </w:r>
      <w:proofErr w:type="spellStart"/>
      <w:r w:rsidR="00CC6C9E" w:rsidRPr="007F4F34">
        <w:t>Cimarosy</w:t>
      </w:r>
      <w:proofErr w:type="spellEnd"/>
      <w:r>
        <w:t xml:space="preserve">, a także w </w:t>
      </w:r>
      <w:proofErr w:type="spellStart"/>
      <w:r>
        <w:t>Volkstheater</w:t>
      </w:r>
      <w:proofErr w:type="spellEnd"/>
      <w:r>
        <w:t xml:space="preserve"> Rostock jako </w:t>
      </w:r>
      <w:proofErr w:type="spellStart"/>
      <w:r>
        <w:t>Fenton</w:t>
      </w:r>
      <w:proofErr w:type="spellEnd"/>
      <w:r w:rsidR="00CC6C9E">
        <w:t xml:space="preserve"> </w:t>
      </w:r>
      <w:r>
        <w:t xml:space="preserve">w </w:t>
      </w:r>
      <w:r>
        <w:rPr>
          <w:i/>
          <w:iCs/>
        </w:rPr>
        <w:t>Falstaff</w:t>
      </w:r>
      <w:r w:rsidR="00CC6C9E">
        <w:rPr>
          <w:i/>
          <w:iCs/>
        </w:rPr>
        <w:t xml:space="preserve">ie </w:t>
      </w:r>
      <w:r w:rsidR="00CC6C9E" w:rsidRPr="007F4F34">
        <w:t>Verdiego</w:t>
      </w:r>
      <w:r>
        <w:rPr>
          <w:i/>
          <w:iCs/>
        </w:rPr>
        <w:t xml:space="preserve">, </w:t>
      </w:r>
      <w:r>
        <w:t xml:space="preserve">solista w </w:t>
      </w:r>
      <w:r>
        <w:rPr>
          <w:i/>
          <w:iCs/>
        </w:rPr>
        <w:t xml:space="preserve">Mesjaszu </w:t>
      </w:r>
      <w:r>
        <w:t xml:space="preserve">Haydna oraz Marcus von </w:t>
      </w:r>
      <w:proofErr w:type="spellStart"/>
      <w:r>
        <w:t>Chateauneuf</w:t>
      </w:r>
      <w:proofErr w:type="spellEnd"/>
      <w:r>
        <w:t xml:space="preserve"> w </w:t>
      </w:r>
      <w:r>
        <w:rPr>
          <w:i/>
          <w:iCs/>
        </w:rPr>
        <w:t>Carze i stolarzu</w:t>
      </w:r>
      <w:r w:rsidR="00D03078">
        <w:rPr>
          <w:i/>
          <w:iCs/>
        </w:rPr>
        <w:t xml:space="preserve"> </w:t>
      </w:r>
      <w:proofErr w:type="spellStart"/>
      <w:r w:rsidR="00D03078" w:rsidRPr="007F4F34">
        <w:t>Lortziga</w:t>
      </w:r>
      <w:proofErr w:type="spellEnd"/>
      <w:r>
        <w:t>.</w:t>
      </w:r>
      <w:r w:rsidR="00CC6C9E">
        <w:t xml:space="preserve"> </w:t>
      </w:r>
      <w:r w:rsidR="00D03078">
        <w:t xml:space="preserve">Jego pozostałe role: </w:t>
      </w:r>
      <w:r>
        <w:t xml:space="preserve">Garbus w </w:t>
      </w:r>
      <w:r>
        <w:rPr>
          <w:i/>
          <w:iCs/>
        </w:rPr>
        <w:t>Kobiecie bez cienia</w:t>
      </w:r>
      <w:r w:rsidR="00D03078">
        <w:rPr>
          <w:i/>
          <w:iCs/>
        </w:rPr>
        <w:t xml:space="preserve"> </w:t>
      </w:r>
      <w:r w:rsidR="00D03078" w:rsidRPr="007F4F34">
        <w:t>i</w:t>
      </w:r>
      <w:r w:rsidR="00D03078">
        <w:rPr>
          <w:i/>
          <w:iCs/>
        </w:rPr>
        <w:t xml:space="preserve"> </w:t>
      </w:r>
      <w:r w:rsidR="00D03078">
        <w:t xml:space="preserve">Żyd w </w:t>
      </w:r>
      <w:r w:rsidR="00D03078">
        <w:rPr>
          <w:i/>
          <w:iCs/>
        </w:rPr>
        <w:t>Salome</w:t>
      </w:r>
      <w:r w:rsidR="00D03078" w:rsidRPr="00D03078">
        <w:t xml:space="preserve"> </w:t>
      </w:r>
      <w:r w:rsidR="00D03078" w:rsidRPr="007F4F34">
        <w:t>R. Straussa</w:t>
      </w:r>
      <w:r>
        <w:t xml:space="preserve">, Edmondo w </w:t>
      </w:r>
      <w:proofErr w:type="spellStart"/>
      <w:r>
        <w:rPr>
          <w:i/>
          <w:iCs/>
        </w:rPr>
        <w:t>Manon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Lescaut</w:t>
      </w:r>
      <w:proofErr w:type="spellEnd"/>
      <w:r w:rsidR="00D03078">
        <w:rPr>
          <w:i/>
          <w:iCs/>
        </w:rPr>
        <w:t xml:space="preserve"> </w:t>
      </w:r>
      <w:r w:rsidR="00D03078">
        <w:t>i</w:t>
      </w:r>
      <w:r>
        <w:rPr>
          <w:i/>
          <w:iCs/>
        </w:rPr>
        <w:t xml:space="preserve"> </w:t>
      </w:r>
      <w:proofErr w:type="spellStart"/>
      <w:r w:rsidR="009576A4">
        <w:t>Trin</w:t>
      </w:r>
      <w:proofErr w:type="spellEnd"/>
      <w:r w:rsidR="009576A4">
        <w:t xml:space="preserve"> w </w:t>
      </w:r>
      <w:r w:rsidR="009576A4">
        <w:rPr>
          <w:i/>
          <w:iCs/>
        </w:rPr>
        <w:t>Dziewczynie ze Złotego Zachodu</w:t>
      </w:r>
      <w:r w:rsidR="00D03078">
        <w:rPr>
          <w:i/>
          <w:iCs/>
        </w:rPr>
        <w:t xml:space="preserve"> </w:t>
      </w:r>
      <w:r w:rsidR="00D03078" w:rsidRPr="00547604">
        <w:t>Pucciniego</w:t>
      </w:r>
      <w:r w:rsidR="009576A4">
        <w:t xml:space="preserve">, </w:t>
      </w:r>
      <w:proofErr w:type="spellStart"/>
      <w:r w:rsidR="009576A4">
        <w:t>Snout</w:t>
      </w:r>
      <w:proofErr w:type="spellEnd"/>
      <w:r w:rsidR="009576A4">
        <w:t xml:space="preserve"> we </w:t>
      </w:r>
      <w:r w:rsidR="009576A4">
        <w:rPr>
          <w:i/>
          <w:iCs/>
        </w:rPr>
        <w:t xml:space="preserve">Śnie nocy letniej </w:t>
      </w:r>
      <w:proofErr w:type="spellStart"/>
      <w:r w:rsidR="00D03078" w:rsidRPr="007F4F34">
        <w:t>Brittena</w:t>
      </w:r>
      <w:proofErr w:type="spellEnd"/>
      <w:r w:rsidR="00D03078">
        <w:t xml:space="preserve">. </w:t>
      </w:r>
    </w:p>
    <w:p w:rsidR="00CC6C9E" w:rsidRDefault="009576A4">
      <w:r>
        <w:t>Ostatnio angażuje się we współczesne projekty</w:t>
      </w:r>
      <w:r w:rsidR="006E1AA4">
        <w:t>, np.</w:t>
      </w:r>
      <w:r>
        <w:t xml:space="preserve"> w Teatrze Operowym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Linden</w:t>
      </w:r>
      <w:proofErr w:type="spellEnd"/>
      <w:r w:rsidR="00CC6C9E">
        <w:t xml:space="preserve"> </w:t>
      </w:r>
      <w:r>
        <w:t xml:space="preserve">w Berlinie </w:t>
      </w:r>
      <w:r w:rsidR="00D310E8">
        <w:t xml:space="preserve">gra rolę </w:t>
      </w:r>
      <w:r>
        <w:t xml:space="preserve">studenta </w:t>
      </w:r>
      <w:proofErr w:type="spellStart"/>
      <w:r>
        <w:t>Arkenholza</w:t>
      </w:r>
      <w:proofErr w:type="spellEnd"/>
      <w:r>
        <w:t xml:space="preserve"> w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Gespenstersonate</w:t>
      </w:r>
      <w:proofErr w:type="spellEnd"/>
      <w:r>
        <w:rPr>
          <w:i/>
          <w:iCs/>
        </w:rPr>
        <w:t xml:space="preserve"> </w:t>
      </w:r>
      <w:r>
        <w:t>Reimanna, występ</w:t>
      </w:r>
      <w:r w:rsidR="006E1AA4">
        <w:t>uje</w:t>
      </w:r>
      <w:r w:rsidR="00CC6C9E">
        <w:t xml:space="preserve"> </w:t>
      </w:r>
      <w:r>
        <w:t xml:space="preserve">w </w:t>
      </w:r>
      <w:proofErr w:type="spellStart"/>
      <w:r>
        <w:rPr>
          <w:i/>
          <w:iCs/>
        </w:rPr>
        <w:t>Sommertag</w:t>
      </w:r>
      <w:proofErr w:type="spellEnd"/>
      <w:r>
        <w:rPr>
          <w:i/>
          <w:iCs/>
        </w:rPr>
        <w:t xml:space="preserve"> </w:t>
      </w:r>
      <w:proofErr w:type="spellStart"/>
      <w:r>
        <w:t>Brassa</w:t>
      </w:r>
      <w:proofErr w:type="spellEnd"/>
      <w:r>
        <w:t xml:space="preserve">, </w:t>
      </w:r>
      <w:r>
        <w:rPr>
          <w:i/>
          <w:iCs/>
        </w:rPr>
        <w:t xml:space="preserve">Ti </w:t>
      </w:r>
      <w:proofErr w:type="spellStart"/>
      <w:r w:rsidR="006E1AA4">
        <w:rPr>
          <w:i/>
          <w:iCs/>
        </w:rPr>
        <w:t>v</w:t>
      </w:r>
      <w:r>
        <w:rPr>
          <w:i/>
          <w:iCs/>
        </w:rPr>
        <w:t>edo</w:t>
      </w:r>
      <w:proofErr w:type="spellEnd"/>
      <w:r>
        <w:rPr>
          <w:i/>
          <w:iCs/>
        </w:rPr>
        <w:t xml:space="preserve">, </w:t>
      </w:r>
      <w:proofErr w:type="spellStart"/>
      <w:r w:rsidR="006E1AA4">
        <w:rPr>
          <w:i/>
          <w:iCs/>
        </w:rPr>
        <w:t>t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 w:rsidR="006E1AA4">
        <w:rPr>
          <w:i/>
          <w:iCs/>
        </w:rPr>
        <w:t>s</w:t>
      </w:r>
      <w:r>
        <w:rPr>
          <w:i/>
          <w:iCs/>
        </w:rPr>
        <w:t>ento</w:t>
      </w:r>
      <w:proofErr w:type="spellEnd"/>
      <w:r>
        <w:rPr>
          <w:i/>
          <w:iCs/>
        </w:rPr>
        <w:t xml:space="preserve">, </w:t>
      </w:r>
      <w:r w:rsidR="006E1AA4">
        <w:rPr>
          <w:i/>
          <w:iCs/>
        </w:rPr>
        <w:t>m</w:t>
      </w:r>
      <w:r>
        <w:rPr>
          <w:i/>
          <w:iCs/>
        </w:rPr>
        <w:t xml:space="preserve">i </w:t>
      </w:r>
      <w:proofErr w:type="spellStart"/>
      <w:r w:rsidR="006E1AA4">
        <w:rPr>
          <w:i/>
          <w:iCs/>
        </w:rPr>
        <w:t>p</w:t>
      </w:r>
      <w:r>
        <w:rPr>
          <w:i/>
          <w:iCs/>
        </w:rPr>
        <w:t>erdo</w:t>
      </w:r>
      <w:proofErr w:type="spellEnd"/>
      <w:r w:rsidR="00CC6C9E">
        <w:t xml:space="preserve"> </w:t>
      </w:r>
      <w:proofErr w:type="spellStart"/>
      <w:r>
        <w:t>Sciarrin</w:t>
      </w:r>
      <w:r w:rsidR="006E1AA4">
        <w:t>y</w:t>
      </w:r>
      <w:proofErr w:type="spellEnd"/>
      <w:r w:rsidR="006E1AA4">
        <w:t xml:space="preserve"> i </w:t>
      </w:r>
      <w:r>
        <w:rPr>
          <w:i/>
          <w:iCs/>
        </w:rPr>
        <w:t>Babilon</w:t>
      </w:r>
      <w:r w:rsidR="006E1AA4">
        <w:rPr>
          <w:i/>
          <w:iCs/>
        </w:rPr>
        <w:t>ie</w:t>
      </w:r>
      <w:r>
        <w:rPr>
          <w:i/>
          <w:iCs/>
        </w:rPr>
        <w:t xml:space="preserve"> </w:t>
      </w:r>
      <w:proofErr w:type="spellStart"/>
      <w:r>
        <w:t>Widmanna</w:t>
      </w:r>
      <w:proofErr w:type="spellEnd"/>
      <w:r>
        <w:t>.</w:t>
      </w:r>
      <w:r w:rsidR="00CC6C9E">
        <w:t xml:space="preserve"> </w:t>
      </w:r>
      <w:r w:rsidR="00C4520F">
        <w:t>W</w:t>
      </w:r>
      <w:r>
        <w:t>ystąpił</w:t>
      </w:r>
      <w:r w:rsidR="00C4520F">
        <w:t xml:space="preserve"> także </w:t>
      </w:r>
      <w:r>
        <w:t xml:space="preserve">jako Jakub w </w:t>
      </w:r>
      <w:proofErr w:type="spellStart"/>
      <w:r>
        <w:rPr>
          <w:i/>
          <w:iCs/>
        </w:rPr>
        <w:t>Amailia</w:t>
      </w:r>
      <w:proofErr w:type="spellEnd"/>
      <w:r>
        <w:rPr>
          <w:i/>
          <w:iCs/>
        </w:rPr>
        <w:t xml:space="preserve">! </w:t>
      </w:r>
      <w:proofErr w:type="spellStart"/>
      <w:r>
        <w:rPr>
          <w:i/>
          <w:iCs/>
        </w:rPr>
        <w:t>Eine</w:t>
      </w:r>
      <w:proofErr w:type="spellEnd"/>
      <w:r w:rsidR="00CC6C9E">
        <w:rPr>
          <w:i/>
          <w:iCs/>
        </w:rPr>
        <w:t xml:space="preserve"> </w:t>
      </w:r>
      <w:proofErr w:type="spellStart"/>
      <w:r>
        <w:rPr>
          <w:i/>
          <w:iCs/>
        </w:rPr>
        <w:t>Westernoper</w:t>
      </w:r>
      <w:proofErr w:type="spellEnd"/>
      <w:r>
        <w:rPr>
          <w:i/>
          <w:iCs/>
        </w:rPr>
        <w:t xml:space="preserve"> </w:t>
      </w:r>
      <w:r w:rsidR="00D310E8">
        <w:t>–</w:t>
      </w:r>
      <w:r>
        <w:t xml:space="preserve"> projek</w:t>
      </w:r>
      <w:r w:rsidR="00C4520F">
        <w:t>cie</w:t>
      </w:r>
      <w:r>
        <w:t xml:space="preserve"> Fundacji Haydna w </w:t>
      </w:r>
      <w:proofErr w:type="spellStart"/>
      <w:r>
        <w:t>Bolzano</w:t>
      </w:r>
      <w:proofErr w:type="spellEnd"/>
      <w:r>
        <w:t xml:space="preserve"> (Włochy).</w:t>
      </w:r>
    </w:p>
    <w:p w:rsidR="009576A4" w:rsidRDefault="00C4520F">
      <w:r>
        <w:t xml:space="preserve">W roku 2014 razem z maestro P. Domingiem i A. </w:t>
      </w:r>
      <w:proofErr w:type="spellStart"/>
      <w:r>
        <w:t>Bocellim</w:t>
      </w:r>
      <w:proofErr w:type="spellEnd"/>
      <w:r>
        <w:t xml:space="preserve"> oraz z </w:t>
      </w:r>
      <w:proofErr w:type="spellStart"/>
      <w:r>
        <w:t>Orquestra</w:t>
      </w:r>
      <w:proofErr w:type="spellEnd"/>
      <w:r>
        <w:t xml:space="preserve"> de la </w:t>
      </w:r>
      <w:proofErr w:type="spellStart"/>
      <w:r>
        <w:t>Comunitat</w:t>
      </w:r>
      <w:proofErr w:type="spellEnd"/>
      <w:r>
        <w:t xml:space="preserve"> </w:t>
      </w:r>
      <w:proofErr w:type="spellStart"/>
      <w:r>
        <w:t>Valenciana</w:t>
      </w:r>
      <w:proofErr w:type="spellEnd"/>
      <w:r>
        <w:t xml:space="preserve"> (Hiszpania) wziął udział w nagraniu CD wy</w:t>
      </w:r>
      <w:r w:rsidR="00637B6A">
        <w:t>d</w:t>
      </w:r>
      <w:r>
        <w:t xml:space="preserve">anej przez </w:t>
      </w:r>
      <w:r w:rsidR="00637B6A">
        <w:t xml:space="preserve">wytwórnię </w:t>
      </w:r>
      <w:proofErr w:type="spellStart"/>
      <w:r w:rsidR="009576A4">
        <w:t>Decca</w:t>
      </w:r>
      <w:proofErr w:type="spellEnd"/>
      <w:r w:rsidR="009576A4">
        <w:t>.</w:t>
      </w:r>
    </w:p>
    <w:p w:rsidR="0078010F" w:rsidRDefault="0078010F"/>
    <w:sectPr w:rsidR="0078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A4"/>
    <w:rsid w:val="00026494"/>
    <w:rsid w:val="00270118"/>
    <w:rsid w:val="00637B6A"/>
    <w:rsid w:val="006C0355"/>
    <w:rsid w:val="006E1AA4"/>
    <w:rsid w:val="00703CFF"/>
    <w:rsid w:val="0078010F"/>
    <w:rsid w:val="007F4F34"/>
    <w:rsid w:val="0088184A"/>
    <w:rsid w:val="00904D6B"/>
    <w:rsid w:val="009576A4"/>
    <w:rsid w:val="00C4520F"/>
    <w:rsid w:val="00CC6C9E"/>
    <w:rsid w:val="00D03078"/>
    <w:rsid w:val="00D3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77BC-E7B3-4722-AACF-E4EB6986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6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8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P.</dc:creator>
  <cp:keywords/>
  <dc:description/>
  <cp:lastModifiedBy>Magdalena Jagiełło-Kmieciak</cp:lastModifiedBy>
  <cp:revision>7</cp:revision>
  <dcterms:created xsi:type="dcterms:W3CDTF">2019-06-09T18:22:00Z</dcterms:created>
  <dcterms:modified xsi:type="dcterms:W3CDTF">2019-06-10T07:29:00Z</dcterms:modified>
</cp:coreProperties>
</file>