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1" w:rsidRDefault="00E24BDB" w:rsidP="001E39D6">
      <w:pPr>
        <w:pStyle w:val="Bezodstpw"/>
        <w:tabs>
          <w:tab w:val="center" w:pos="5174"/>
          <w:tab w:val="right" w:pos="10348"/>
        </w:tabs>
        <w:ind w:left="-284" w:right="-56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83BE6">
        <w:rPr>
          <w:rFonts w:ascii="Times New Roman" w:hAnsi="Times New Roman"/>
          <w:b/>
          <w:sz w:val="28"/>
          <w:szCs w:val="24"/>
          <w:u w:val="single"/>
        </w:rPr>
        <w:t xml:space="preserve">Komisje Rady Miasta </w:t>
      </w:r>
      <w:r w:rsidR="00232EBF" w:rsidRPr="00283BE6">
        <w:rPr>
          <w:rFonts w:ascii="Times New Roman" w:hAnsi="Times New Roman"/>
          <w:b/>
          <w:sz w:val="28"/>
          <w:szCs w:val="24"/>
          <w:u w:val="single"/>
        </w:rPr>
        <w:t>przed sesją</w:t>
      </w:r>
      <w:r w:rsidR="00D24CEF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70235F">
        <w:rPr>
          <w:rFonts w:ascii="Times New Roman" w:hAnsi="Times New Roman"/>
          <w:b/>
          <w:sz w:val="28"/>
          <w:szCs w:val="24"/>
          <w:u w:val="single"/>
        </w:rPr>
        <w:t>2</w:t>
      </w:r>
      <w:r w:rsidR="00D30B7F">
        <w:rPr>
          <w:rFonts w:ascii="Times New Roman" w:hAnsi="Times New Roman"/>
          <w:b/>
          <w:sz w:val="28"/>
          <w:szCs w:val="24"/>
          <w:u w:val="single"/>
        </w:rPr>
        <w:t>8 maja</w:t>
      </w:r>
      <w:r w:rsidR="0070235F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DA6781" w:rsidRPr="00283BE6">
        <w:rPr>
          <w:rFonts w:ascii="Times New Roman" w:hAnsi="Times New Roman"/>
          <w:b/>
          <w:sz w:val="28"/>
          <w:szCs w:val="24"/>
          <w:u w:val="single"/>
        </w:rPr>
        <w:t>20</w:t>
      </w:r>
      <w:r w:rsidR="00913992" w:rsidRPr="00283BE6">
        <w:rPr>
          <w:rFonts w:ascii="Times New Roman" w:hAnsi="Times New Roman"/>
          <w:b/>
          <w:sz w:val="28"/>
          <w:szCs w:val="24"/>
          <w:u w:val="single"/>
        </w:rPr>
        <w:t>20</w:t>
      </w:r>
      <w:r w:rsidR="00DA6781" w:rsidRPr="00283BE6">
        <w:rPr>
          <w:rFonts w:ascii="Times New Roman" w:hAnsi="Times New Roman"/>
          <w:b/>
          <w:sz w:val="28"/>
          <w:szCs w:val="24"/>
          <w:u w:val="single"/>
        </w:rPr>
        <w:t xml:space="preserve"> r</w:t>
      </w:r>
      <w:r w:rsidR="00ED4561" w:rsidRPr="00283BE6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ED4561" w:rsidRDefault="00ED4561" w:rsidP="001E39D6">
      <w:pPr>
        <w:pStyle w:val="Bezodstpw"/>
        <w:tabs>
          <w:tab w:val="center" w:pos="5174"/>
          <w:tab w:val="right" w:pos="10348"/>
        </w:tabs>
        <w:ind w:left="-284" w:right="-567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D4561" w:rsidRDefault="00ED4561" w:rsidP="001E39D6">
      <w:pPr>
        <w:pStyle w:val="Bezodstpw"/>
        <w:tabs>
          <w:tab w:val="center" w:pos="5174"/>
          <w:tab w:val="right" w:pos="10348"/>
        </w:tabs>
        <w:ind w:left="-284" w:right="-567"/>
        <w:jc w:val="center"/>
        <w:rPr>
          <w:rFonts w:ascii="Times New Roman" w:hAnsi="Times New Roman"/>
          <w:b/>
          <w:sz w:val="28"/>
          <w:szCs w:val="24"/>
        </w:rPr>
      </w:pPr>
      <w:r w:rsidRPr="00ED4561">
        <w:rPr>
          <w:rFonts w:ascii="Times New Roman" w:hAnsi="Times New Roman"/>
          <w:b/>
          <w:sz w:val="28"/>
          <w:szCs w:val="24"/>
        </w:rPr>
        <w:t xml:space="preserve"> </w:t>
      </w:r>
      <w:r w:rsidR="00862D51">
        <w:rPr>
          <w:rFonts w:ascii="Times New Roman" w:hAnsi="Times New Roman"/>
          <w:b/>
          <w:sz w:val="28"/>
          <w:szCs w:val="24"/>
        </w:rPr>
        <w:t>p</w:t>
      </w:r>
      <w:r w:rsidR="00870565" w:rsidRPr="00ED4561">
        <w:rPr>
          <w:rFonts w:ascii="Times New Roman" w:hAnsi="Times New Roman"/>
          <w:b/>
          <w:sz w:val="28"/>
          <w:szCs w:val="24"/>
        </w:rPr>
        <w:t>oniedziałek</w:t>
      </w:r>
      <w:r>
        <w:rPr>
          <w:rFonts w:ascii="Times New Roman" w:hAnsi="Times New Roman"/>
          <w:b/>
          <w:sz w:val="28"/>
          <w:szCs w:val="24"/>
        </w:rPr>
        <w:t xml:space="preserve"> -</w:t>
      </w:r>
      <w:r w:rsidRPr="00ED4561">
        <w:rPr>
          <w:rFonts w:ascii="Times New Roman" w:hAnsi="Times New Roman"/>
          <w:b/>
          <w:sz w:val="28"/>
          <w:szCs w:val="24"/>
        </w:rPr>
        <w:t xml:space="preserve"> </w:t>
      </w:r>
      <w:r w:rsidR="00862D51">
        <w:rPr>
          <w:rFonts w:ascii="Times New Roman" w:hAnsi="Times New Roman"/>
          <w:b/>
          <w:sz w:val="28"/>
          <w:szCs w:val="24"/>
        </w:rPr>
        <w:t xml:space="preserve"> </w:t>
      </w:r>
      <w:r w:rsidRPr="00ED4561">
        <w:rPr>
          <w:rFonts w:ascii="Times New Roman" w:hAnsi="Times New Roman"/>
          <w:b/>
          <w:sz w:val="28"/>
          <w:szCs w:val="24"/>
        </w:rPr>
        <w:t xml:space="preserve">25.05.2020 r.  </w:t>
      </w:r>
      <w:proofErr w:type="spellStart"/>
      <w:r w:rsidRPr="00ED4561">
        <w:rPr>
          <w:rFonts w:ascii="Times New Roman" w:hAnsi="Times New Roman"/>
          <w:b/>
          <w:sz w:val="28"/>
          <w:szCs w:val="24"/>
        </w:rPr>
        <w:t>KGiB</w:t>
      </w:r>
      <w:proofErr w:type="spellEnd"/>
    </w:p>
    <w:p w:rsidR="00E24BDB" w:rsidRPr="00ED4561" w:rsidRDefault="00ED4561" w:rsidP="00ED4561">
      <w:pPr>
        <w:pStyle w:val="Bezodstpw"/>
        <w:tabs>
          <w:tab w:val="center" w:pos="5174"/>
          <w:tab w:val="right" w:pos="10348"/>
        </w:tabs>
        <w:ind w:left="-284" w:right="-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</w:t>
      </w:r>
      <w:r w:rsidR="00870565" w:rsidRPr="00ED4561">
        <w:rPr>
          <w:rFonts w:ascii="Times New Roman" w:hAnsi="Times New Roman"/>
          <w:b/>
          <w:sz w:val="28"/>
          <w:szCs w:val="24"/>
        </w:rPr>
        <w:t xml:space="preserve"> </w:t>
      </w:r>
      <w:r w:rsidR="00862D51">
        <w:rPr>
          <w:rFonts w:ascii="Times New Roman" w:hAnsi="Times New Roman"/>
          <w:b/>
          <w:sz w:val="28"/>
          <w:szCs w:val="24"/>
        </w:rPr>
        <w:t xml:space="preserve">     </w:t>
      </w:r>
      <w:r w:rsidR="00127C7E">
        <w:rPr>
          <w:rFonts w:ascii="Times New Roman" w:hAnsi="Times New Roman"/>
          <w:b/>
          <w:sz w:val="28"/>
          <w:szCs w:val="24"/>
        </w:rPr>
        <w:tab/>
        <w:t xml:space="preserve">           </w:t>
      </w:r>
      <w:r w:rsidR="00870565" w:rsidRPr="00ED4561">
        <w:rPr>
          <w:rFonts w:ascii="Times New Roman" w:hAnsi="Times New Roman"/>
          <w:b/>
          <w:sz w:val="28"/>
          <w:szCs w:val="24"/>
        </w:rPr>
        <w:t>środa</w:t>
      </w:r>
      <w:r>
        <w:rPr>
          <w:rFonts w:ascii="Times New Roman" w:hAnsi="Times New Roman"/>
          <w:b/>
          <w:sz w:val="28"/>
          <w:szCs w:val="24"/>
        </w:rPr>
        <w:t xml:space="preserve"> -</w:t>
      </w:r>
      <w:r w:rsidRPr="00ED4561">
        <w:rPr>
          <w:rFonts w:ascii="Times New Roman" w:hAnsi="Times New Roman"/>
          <w:b/>
          <w:sz w:val="28"/>
          <w:szCs w:val="24"/>
        </w:rPr>
        <w:t xml:space="preserve"> </w:t>
      </w:r>
      <w:r w:rsidR="00862D51">
        <w:rPr>
          <w:rFonts w:ascii="Times New Roman" w:hAnsi="Times New Roman"/>
          <w:b/>
          <w:sz w:val="28"/>
          <w:szCs w:val="24"/>
        </w:rPr>
        <w:t xml:space="preserve"> </w:t>
      </w:r>
      <w:r w:rsidRPr="00ED4561">
        <w:rPr>
          <w:rFonts w:ascii="Times New Roman" w:hAnsi="Times New Roman"/>
          <w:b/>
          <w:sz w:val="28"/>
          <w:szCs w:val="24"/>
        </w:rPr>
        <w:t xml:space="preserve">27.05.2020 r. </w:t>
      </w:r>
      <w:r w:rsidR="00862D51">
        <w:rPr>
          <w:rFonts w:ascii="Times New Roman" w:hAnsi="Times New Roman"/>
          <w:b/>
          <w:sz w:val="28"/>
          <w:szCs w:val="24"/>
        </w:rPr>
        <w:t xml:space="preserve"> </w:t>
      </w:r>
      <w:r w:rsidR="00127C7E">
        <w:rPr>
          <w:rFonts w:ascii="Times New Roman" w:hAnsi="Times New Roman"/>
          <w:b/>
          <w:sz w:val="28"/>
          <w:szCs w:val="24"/>
        </w:rPr>
        <w:t xml:space="preserve">KGM; </w:t>
      </w:r>
      <w:proofErr w:type="spellStart"/>
      <w:r w:rsidRPr="00ED4561">
        <w:rPr>
          <w:rFonts w:ascii="Times New Roman" w:hAnsi="Times New Roman"/>
          <w:b/>
          <w:sz w:val="28"/>
          <w:szCs w:val="24"/>
        </w:rPr>
        <w:t>KUiRT</w:t>
      </w:r>
      <w:proofErr w:type="spellEnd"/>
      <w:r w:rsidRPr="00ED4561">
        <w:rPr>
          <w:rFonts w:ascii="Times New Roman" w:hAnsi="Times New Roman"/>
          <w:b/>
          <w:sz w:val="28"/>
          <w:szCs w:val="24"/>
        </w:rPr>
        <w:t xml:space="preserve"> ; </w:t>
      </w:r>
      <w:proofErr w:type="spellStart"/>
      <w:r w:rsidRPr="00ED4561">
        <w:rPr>
          <w:rFonts w:ascii="Times New Roman" w:hAnsi="Times New Roman"/>
          <w:b/>
          <w:sz w:val="28"/>
          <w:szCs w:val="24"/>
        </w:rPr>
        <w:t>KZiSS</w:t>
      </w:r>
      <w:proofErr w:type="spellEnd"/>
      <w:r w:rsidRPr="00ED4561">
        <w:rPr>
          <w:rFonts w:ascii="Times New Roman" w:hAnsi="Times New Roman"/>
          <w:b/>
          <w:sz w:val="28"/>
          <w:szCs w:val="24"/>
        </w:rPr>
        <w:t xml:space="preserve"> </w:t>
      </w:r>
    </w:p>
    <w:p w:rsidR="00D30B7F" w:rsidRDefault="00D30B7F" w:rsidP="00D30B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A727C4" w:rsidRPr="00A727C4" w:rsidRDefault="00A727C4" w:rsidP="00A727C4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272B" w:rsidRDefault="00E97430" w:rsidP="00A727C4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727C4">
        <w:rPr>
          <w:rFonts w:ascii="Times New Roman" w:hAnsi="Times New Roman"/>
          <w:b/>
          <w:bCs/>
          <w:sz w:val="24"/>
          <w:szCs w:val="24"/>
          <w:u w:val="single"/>
        </w:rPr>
        <w:t>Komisj</w:t>
      </w:r>
      <w:r w:rsidR="008C4C45"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a </w:t>
      </w:r>
      <w:r w:rsidRPr="00A727C4">
        <w:rPr>
          <w:rFonts w:ascii="Times New Roman" w:hAnsi="Times New Roman"/>
          <w:b/>
          <w:bCs/>
          <w:sz w:val="24"/>
          <w:szCs w:val="24"/>
          <w:u w:val="single"/>
        </w:rPr>
        <w:t>Gospodarki i Budżetu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1272B" w:rsidRPr="00A727C4">
        <w:rPr>
          <w:rFonts w:ascii="Times New Roman" w:hAnsi="Times New Roman"/>
          <w:b/>
          <w:bCs/>
          <w:sz w:val="24"/>
          <w:szCs w:val="24"/>
          <w:u w:val="single"/>
        </w:rPr>
        <w:t>–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C53D6" w:rsidRPr="00A727C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70235F" w:rsidRPr="00A727C4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B1272B" w:rsidRPr="00A727C4">
        <w:rPr>
          <w:rFonts w:ascii="Times New Roman" w:hAnsi="Times New Roman"/>
          <w:b/>
          <w:bCs/>
          <w:sz w:val="24"/>
          <w:szCs w:val="24"/>
          <w:u w:val="single"/>
        </w:rPr>
        <w:t>.20</w:t>
      </w:r>
      <w:r w:rsidR="00CA22C3" w:rsidRPr="00A727C4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B1272B"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r. godz. </w:t>
      </w:r>
      <w:r w:rsidR="00AC53D6" w:rsidRPr="00A727C4">
        <w:rPr>
          <w:rFonts w:ascii="Times New Roman" w:hAnsi="Times New Roman"/>
          <w:b/>
          <w:bCs/>
          <w:sz w:val="24"/>
          <w:szCs w:val="24"/>
          <w:u w:val="single"/>
        </w:rPr>
        <w:t>13</w:t>
      </w:r>
      <w:r w:rsidR="008821B0" w:rsidRPr="00A727C4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="00B1272B"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="00AC53D6" w:rsidRPr="00A727C4">
        <w:rPr>
          <w:rFonts w:ascii="Times New Roman" w:hAnsi="Times New Roman"/>
          <w:b/>
          <w:bCs/>
          <w:sz w:val="24"/>
          <w:szCs w:val="24"/>
          <w:u w:val="single"/>
        </w:rPr>
        <w:t>poniedziałek</w:t>
      </w:r>
      <w:r w:rsidR="00B1272B" w:rsidRPr="00A727C4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sala teatralna MDK</w:t>
      </w:r>
      <w:r w:rsidR="00B1272B"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A727C4" w:rsidRPr="00A727C4" w:rsidRDefault="00A727C4" w:rsidP="00A727C4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0B7F" w:rsidRPr="00A727C4" w:rsidRDefault="00D30B7F" w:rsidP="00A727C4">
      <w:pPr>
        <w:pStyle w:val="Akapitzlist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ind w:left="0" w:hanging="284"/>
        <w:jc w:val="both"/>
        <w:rPr>
          <w:color w:val="000000"/>
          <w:lang w:eastAsia="en-US"/>
        </w:rPr>
      </w:pPr>
      <w:r w:rsidRPr="00A727C4">
        <w:t xml:space="preserve">Wypracowanie opinii do projektu uchwały </w:t>
      </w:r>
      <w:r w:rsidRPr="00A727C4">
        <w:rPr>
          <w:color w:val="000000"/>
        </w:rPr>
        <w:t>zmieniającej uchwałę w sprawie uchwalenia budżetu Gminy Miasto Świnoujście na rok 2020.</w:t>
      </w:r>
    </w:p>
    <w:p w:rsidR="00D30B7F" w:rsidRPr="00A727C4" w:rsidRDefault="00D30B7F" w:rsidP="00A727C4">
      <w:pPr>
        <w:pStyle w:val="Akapitzlist"/>
        <w:numPr>
          <w:ilvl w:val="0"/>
          <w:numId w:val="16"/>
        </w:numPr>
        <w:tabs>
          <w:tab w:val="left" w:pos="0"/>
        </w:tabs>
        <w:suppressAutoHyphens/>
        <w:ind w:left="0" w:hanging="284"/>
        <w:jc w:val="both"/>
      </w:pPr>
      <w:r w:rsidRPr="00A727C4">
        <w:t>Wypracowanie opinii do projektu uchwały</w:t>
      </w:r>
      <w:r w:rsidRPr="00A727C4">
        <w:rPr>
          <w:color w:val="000000"/>
        </w:rPr>
        <w:t xml:space="preserve"> z</w:t>
      </w:r>
      <w:r w:rsidRPr="00A727C4">
        <w:t>mieniającej uchwałę w sprawie uchwalenia wieloletniej prognozy finansowej Gminy Miasto Świnoujście na lata 2020 – 2033.</w:t>
      </w:r>
    </w:p>
    <w:p w:rsidR="00D30B7F" w:rsidRPr="00A727C4" w:rsidRDefault="00D30B7F" w:rsidP="00A727C4">
      <w:pPr>
        <w:pStyle w:val="Akapitzlist"/>
        <w:numPr>
          <w:ilvl w:val="0"/>
          <w:numId w:val="16"/>
        </w:numPr>
        <w:tabs>
          <w:tab w:val="left" w:pos="0"/>
        </w:tabs>
        <w:suppressAutoHyphens/>
        <w:ind w:left="0" w:hanging="284"/>
        <w:jc w:val="both"/>
      </w:pPr>
      <w:r w:rsidRPr="00A727C4">
        <w:t>Wpracowanie opinii do projektu uchwały</w:t>
      </w:r>
      <w:r w:rsidRPr="00A727C4">
        <w:rPr>
          <w:color w:val="000000"/>
        </w:rPr>
        <w:t xml:space="preserve"> w sprawie ustalenia stawek dotacji przedmiotowych dla zakładów budżetowych.</w:t>
      </w:r>
    </w:p>
    <w:p w:rsidR="00D30B7F" w:rsidRPr="00A727C4" w:rsidRDefault="00D30B7F" w:rsidP="00A727C4">
      <w:pPr>
        <w:pStyle w:val="Akapitzlist"/>
        <w:numPr>
          <w:ilvl w:val="0"/>
          <w:numId w:val="16"/>
        </w:numPr>
        <w:tabs>
          <w:tab w:val="left" w:pos="0"/>
        </w:tabs>
        <w:suppressAutoHyphens/>
        <w:ind w:left="0" w:hanging="284"/>
        <w:jc w:val="both"/>
      </w:pPr>
      <w:r w:rsidRPr="00A727C4">
        <w:t>Wypracowanie opinii do projektu uchwały w sprawie zasad przeprowadzania naboru wniosków                     o zawarcie umowy najmu lokali mieszkalnych w ramach pomocy państwa w ponoszeniu wydatków mieszkaniowych w pierwszych latach najmu mieszkania oraz maksymalnej wysokości miesięcznego dochodu gospodarstwa domowego uprawniającego do ubiegania się o zawarcie umowy najmu lokalu mieszkalnego.</w:t>
      </w:r>
    </w:p>
    <w:p w:rsidR="00D30B7F" w:rsidRPr="00A727C4" w:rsidRDefault="00D30B7F" w:rsidP="00A727C4">
      <w:pPr>
        <w:numPr>
          <w:ilvl w:val="0"/>
          <w:numId w:val="16"/>
        </w:numPr>
        <w:suppressAutoHyphens/>
        <w:spacing w:after="0" w:line="240" w:lineRule="auto"/>
        <w:ind w:left="0" w:right="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7C4">
        <w:rPr>
          <w:rFonts w:ascii="Times New Roman" w:hAnsi="Times New Roman" w:cs="Times New Roman"/>
          <w:sz w:val="24"/>
          <w:szCs w:val="24"/>
        </w:rPr>
        <w:t>Informacja o stanie przygotowań miasta Świnoujście do sezonu letniego 2020 r.  oraz informacja dotycząca stanu realizacji przedsięwzięcia „Bon Seniora” (z planu pracy komisji).</w:t>
      </w:r>
    </w:p>
    <w:p w:rsidR="00D30B7F" w:rsidRPr="00A727C4" w:rsidRDefault="00D30B7F" w:rsidP="00A727C4">
      <w:pPr>
        <w:numPr>
          <w:ilvl w:val="0"/>
          <w:numId w:val="16"/>
        </w:numPr>
        <w:suppressAutoHyphens/>
        <w:spacing w:after="0" w:line="240" w:lineRule="auto"/>
        <w:ind w:left="0" w:right="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7C4">
        <w:rPr>
          <w:rFonts w:ascii="Times New Roman" w:hAnsi="Times New Roman" w:cs="Times New Roman"/>
          <w:sz w:val="24"/>
          <w:szCs w:val="24"/>
        </w:rPr>
        <w:t>Sprawozdanie Prezesa konsorcjum firm PORR S.A. z prac przy budowie połączenia komunikacyjnego – tunelu, pomiędzy wyspami Uznam i Wolin (z planu pracy komisji).</w:t>
      </w:r>
    </w:p>
    <w:p w:rsidR="00D30B7F" w:rsidRPr="00A727C4" w:rsidRDefault="00D30B7F" w:rsidP="00A727C4">
      <w:pPr>
        <w:numPr>
          <w:ilvl w:val="0"/>
          <w:numId w:val="16"/>
        </w:numPr>
        <w:suppressAutoHyphens/>
        <w:spacing w:after="0" w:line="240" w:lineRule="auto"/>
        <w:ind w:left="0" w:right="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7C4">
        <w:rPr>
          <w:rFonts w:ascii="Times New Roman" w:hAnsi="Times New Roman" w:cs="Times New Roman"/>
          <w:sz w:val="24"/>
          <w:szCs w:val="24"/>
        </w:rPr>
        <w:t xml:space="preserve">Informacja </w:t>
      </w:r>
      <w:proofErr w:type="spellStart"/>
      <w:r w:rsidRPr="00A727C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A727C4">
        <w:rPr>
          <w:rFonts w:ascii="Times New Roman" w:hAnsi="Times New Roman" w:cs="Times New Roman"/>
          <w:sz w:val="24"/>
          <w:szCs w:val="24"/>
        </w:rPr>
        <w:t xml:space="preserve"> Sp. z o.o. na temat ujęcia wody pitnej „Mulnik” i spraw bieżących </w:t>
      </w:r>
      <w:r w:rsidRPr="00A727C4">
        <w:rPr>
          <w:rFonts w:ascii="Times New Roman" w:hAnsi="Times New Roman" w:cs="Times New Roman"/>
          <w:sz w:val="24"/>
          <w:szCs w:val="24"/>
        </w:rPr>
        <w:br/>
        <w:t>(z planu pracy komisji).</w:t>
      </w:r>
    </w:p>
    <w:p w:rsidR="00D30B7F" w:rsidRPr="00A727C4" w:rsidRDefault="00D30B7F" w:rsidP="00A727C4">
      <w:pPr>
        <w:pStyle w:val="Akapitzlist"/>
        <w:numPr>
          <w:ilvl w:val="0"/>
          <w:numId w:val="16"/>
        </w:numPr>
        <w:suppressAutoHyphens/>
        <w:ind w:left="0" w:hanging="284"/>
        <w:jc w:val="both"/>
      </w:pPr>
      <w:r w:rsidRPr="00A727C4">
        <w:t>Zapoznanie ze sprawozdaniem za 2019 r. z wykonania: Wieloletniego Programu Gospodarowania Mieszkaniowym Zasobem Gminy Miasto Świnoujście na lata 2012 -2019 oraz uchwały XXXVII/289/2017</w:t>
      </w:r>
      <w:r w:rsidR="00A727C4">
        <w:t xml:space="preserve"> </w:t>
      </w:r>
      <w:r w:rsidRPr="00A727C4">
        <w:t>w sprawie wieloletniego programu gospodarowania zasobem tymczasowych pomieszczeń Gminy Miasto Świnoujście na lata 2017-2021 oraz zasad ich wynajmowania.</w:t>
      </w:r>
    </w:p>
    <w:p w:rsidR="00A727C4" w:rsidRPr="00A727C4" w:rsidRDefault="00A727C4" w:rsidP="00A727C4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27C7E" w:rsidRDefault="00127C7E" w:rsidP="00127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27C7E" w:rsidRDefault="00127C7E" w:rsidP="00127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42">
        <w:rPr>
          <w:rFonts w:ascii="Times New Roman" w:hAnsi="Times New Roman" w:cs="Times New Roman"/>
          <w:b/>
          <w:sz w:val="24"/>
          <w:szCs w:val="24"/>
          <w:u w:val="single"/>
        </w:rPr>
        <w:t>Komisja Gospodarki Morskiej –  2</w:t>
      </w:r>
      <w:r w:rsidR="00550E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27D42">
        <w:rPr>
          <w:rFonts w:ascii="Times New Roman" w:hAnsi="Times New Roman" w:cs="Times New Roman"/>
          <w:b/>
          <w:sz w:val="24"/>
          <w:szCs w:val="24"/>
          <w:u w:val="single"/>
        </w:rPr>
        <w:t>.05.2020 r. godz. 11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527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Pr="00527D42">
        <w:rPr>
          <w:rFonts w:ascii="Times New Roman" w:hAnsi="Times New Roman" w:cs="Times New Roman"/>
          <w:b/>
          <w:sz w:val="24"/>
          <w:szCs w:val="24"/>
          <w:u w:val="single"/>
        </w:rPr>
        <w:t xml:space="preserve">) sala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 1 UM</w:t>
      </w:r>
    </w:p>
    <w:p w:rsidR="00127C7E" w:rsidRPr="00A727C4" w:rsidRDefault="00127C7E" w:rsidP="00127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C7E" w:rsidRPr="00A727C4" w:rsidRDefault="00127C7E" w:rsidP="00127C7E">
      <w:pPr>
        <w:pStyle w:val="Bezodstpw"/>
        <w:numPr>
          <w:ilvl w:val="0"/>
          <w:numId w:val="2"/>
        </w:numPr>
        <w:tabs>
          <w:tab w:val="left" w:pos="0"/>
        </w:tabs>
        <w:ind w:left="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27C4">
        <w:rPr>
          <w:rFonts w:ascii="Times New Roman" w:hAnsi="Times New Roman"/>
          <w:sz w:val="24"/>
          <w:szCs w:val="24"/>
        </w:rPr>
        <w:t xml:space="preserve">Wypracowanie opinii do projektu uchwały </w:t>
      </w:r>
      <w:r w:rsidRPr="00A727C4">
        <w:rPr>
          <w:rFonts w:ascii="Times New Roman" w:hAnsi="Times New Roman"/>
          <w:sz w:val="24"/>
          <w:szCs w:val="24"/>
          <w:lang w:eastAsia="en-US"/>
        </w:rPr>
        <w:t>w sprawie zaopiniowania projektu granic pasa technicznego od strony lądu na terenie miasta Świnoujście.</w:t>
      </w:r>
    </w:p>
    <w:p w:rsidR="00127C7E" w:rsidRPr="00A727C4" w:rsidRDefault="00127C7E" w:rsidP="00127C7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284"/>
        <w:jc w:val="both"/>
        <w:rPr>
          <w:bCs/>
          <w:lang w:eastAsia="en-US"/>
        </w:rPr>
      </w:pPr>
      <w:r w:rsidRPr="00A727C4">
        <w:t xml:space="preserve">Wypracowanie opinii do projektu uchwały </w:t>
      </w:r>
      <w:r w:rsidRPr="00A727C4">
        <w:rPr>
          <w:bCs/>
          <w:lang w:eastAsia="en-US"/>
        </w:rPr>
        <w:t>w sprawie zaopiniowania projektu granic pasa ochronnego od strony lądu na terenie miasta Świnoujście.</w:t>
      </w:r>
    </w:p>
    <w:p w:rsidR="00127C7E" w:rsidRPr="00A727C4" w:rsidRDefault="00127C7E" w:rsidP="00127C7E">
      <w:pPr>
        <w:pStyle w:val="Akapitzlist"/>
        <w:numPr>
          <w:ilvl w:val="0"/>
          <w:numId w:val="2"/>
        </w:numPr>
        <w:suppressAutoHyphens/>
        <w:ind w:left="0" w:hanging="284"/>
        <w:jc w:val="both"/>
      </w:pPr>
      <w:r w:rsidRPr="00A727C4">
        <w:t>Wypracowanie opinii do projektu uchwały w sprawie kąpielisk i określenia sezonu kąpielowego na terenie Gminy Miasto Świnoujście.</w:t>
      </w:r>
    </w:p>
    <w:p w:rsidR="00127C7E" w:rsidRDefault="00127C7E" w:rsidP="00A727C4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725A" w:rsidRDefault="00EF725A" w:rsidP="00A727C4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Komisja Uzdrowiskowa i Rozwoju Turystyki – </w:t>
      </w:r>
      <w:r w:rsidR="007738D4" w:rsidRPr="00A727C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4D2E84" w:rsidRPr="00A727C4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913992" w:rsidRPr="00A727C4">
        <w:rPr>
          <w:rFonts w:ascii="Times New Roman" w:hAnsi="Times New Roman"/>
          <w:b/>
          <w:bCs/>
          <w:sz w:val="24"/>
          <w:szCs w:val="24"/>
          <w:u w:val="single"/>
        </w:rPr>
        <w:t>.2020</w:t>
      </w:r>
      <w:r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r. godz. </w:t>
      </w:r>
      <w:r w:rsidR="007738D4" w:rsidRPr="00A727C4">
        <w:rPr>
          <w:rFonts w:ascii="Times New Roman" w:hAnsi="Times New Roman"/>
          <w:b/>
          <w:bCs/>
          <w:sz w:val="24"/>
          <w:szCs w:val="24"/>
          <w:u w:val="single"/>
        </w:rPr>
        <w:t>12</w:t>
      </w:r>
      <w:r w:rsidRPr="00A727C4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="007738D4" w:rsidRPr="00A727C4">
        <w:rPr>
          <w:rFonts w:ascii="Times New Roman" w:hAnsi="Times New Roman"/>
          <w:b/>
          <w:bCs/>
          <w:sz w:val="24"/>
          <w:szCs w:val="24"/>
          <w:u w:val="single"/>
        </w:rPr>
        <w:t>środa</w:t>
      </w:r>
      <w:r w:rsidRPr="00A727C4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  <w:r w:rsidR="00D30B7F" w:rsidRPr="00A727C4">
        <w:rPr>
          <w:rFonts w:ascii="Times New Roman" w:hAnsi="Times New Roman"/>
          <w:b/>
          <w:bCs/>
          <w:sz w:val="24"/>
          <w:szCs w:val="24"/>
          <w:u w:val="single"/>
        </w:rPr>
        <w:t>sala nr 1 UM</w:t>
      </w:r>
    </w:p>
    <w:p w:rsidR="00A727C4" w:rsidRPr="00A727C4" w:rsidRDefault="00A727C4" w:rsidP="00A727C4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0B7F" w:rsidRPr="00A727C4" w:rsidRDefault="00D30B7F" w:rsidP="00A727C4">
      <w:pPr>
        <w:pStyle w:val="Akapitzlist"/>
        <w:numPr>
          <w:ilvl w:val="0"/>
          <w:numId w:val="17"/>
        </w:numPr>
        <w:ind w:left="0" w:hanging="284"/>
      </w:pPr>
      <w:r w:rsidRPr="00A727C4">
        <w:t>Wybór Wiceprzewodniczącego Komisji.</w:t>
      </w:r>
    </w:p>
    <w:p w:rsidR="00D30B7F" w:rsidRPr="00A727C4" w:rsidRDefault="00D30B7F" w:rsidP="00A727C4">
      <w:pPr>
        <w:pStyle w:val="Akapitzlist"/>
        <w:numPr>
          <w:ilvl w:val="0"/>
          <w:numId w:val="17"/>
        </w:numPr>
        <w:suppressAutoHyphens/>
        <w:autoSpaceDE w:val="0"/>
        <w:autoSpaceDN w:val="0"/>
        <w:ind w:left="0" w:hanging="284"/>
        <w:jc w:val="both"/>
        <w:rPr>
          <w:color w:val="000000"/>
          <w:lang w:eastAsia="en-US"/>
        </w:rPr>
      </w:pPr>
      <w:r w:rsidRPr="00A727C4">
        <w:t xml:space="preserve">Wypracowanie opinii do projektu uchwały </w:t>
      </w:r>
      <w:r w:rsidRPr="00A727C4">
        <w:rPr>
          <w:color w:val="000000"/>
        </w:rPr>
        <w:t>zmieniającej uchwałę w sprawie uchwalenia budżetu Gminy Miasto Świnoujście na rok 2020.</w:t>
      </w:r>
    </w:p>
    <w:p w:rsidR="00D30B7F" w:rsidRPr="00A727C4" w:rsidRDefault="00D30B7F" w:rsidP="00A727C4">
      <w:pPr>
        <w:pStyle w:val="Akapitzlist"/>
        <w:numPr>
          <w:ilvl w:val="0"/>
          <w:numId w:val="17"/>
        </w:numPr>
        <w:suppressAutoHyphens/>
        <w:ind w:left="0" w:hanging="284"/>
        <w:jc w:val="both"/>
      </w:pPr>
      <w:r w:rsidRPr="00A727C4">
        <w:t xml:space="preserve">Wypracowanie opinii do projektu uchwały </w:t>
      </w:r>
      <w:r w:rsidRPr="00A727C4">
        <w:rPr>
          <w:color w:val="000000"/>
        </w:rPr>
        <w:t>z</w:t>
      </w:r>
      <w:r w:rsidRPr="00A727C4">
        <w:t>mieniającej uchwałę w sprawie uchwalenia wieloletniej prognozy finansowej Gminy Miasto Świnoujście na lata 2020 – 2033.</w:t>
      </w:r>
    </w:p>
    <w:p w:rsidR="00D30B7F" w:rsidRPr="00A727C4" w:rsidRDefault="00D30B7F" w:rsidP="00A727C4">
      <w:pPr>
        <w:pStyle w:val="Akapitzlist"/>
        <w:numPr>
          <w:ilvl w:val="0"/>
          <w:numId w:val="17"/>
        </w:numPr>
        <w:suppressAutoHyphens/>
        <w:ind w:left="0" w:hanging="284"/>
        <w:jc w:val="both"/>
      </w:pPr>
      <w:r w:rsidRPr="00A727C4">
        <w:t>Wypracowanie opinii do projektu uchwały zmieniającej uchwałę w sprawie poboru opłaty uzdrowiskowej w drodze inkasa.</w:t>
      </w:r>
    </w:p>
    <w:p w:rsidR="00D30B7F" w:rsidRPr="00A727C4" w:rsidRDefault="00D30B7F" w:rsidP="00A727C4">
      <w:pPr>
        <w:pStyle w:val="Akapitzlist"/>
        <w:numPr>
          <w:ilvl w:val="0"/>
          <w:numId w:val="17"/>
        </w:numPr>
        <w:suppressAutoHyphens/>
        <w:ind w:left="0" w:hanging="284"/>
        <w:jc w:val="both"/>
      </w:pPr>
      <w:r w:rsidRPr="00A727C4">
        <w:t>Informacja o stanie przygotowań miasta Świnoujście do sezonu letniego 2020 r. (z planu pracy komisji).</w:t>
      </w:r>
    </w:p>
    <w:p w:rsidR="00A727C4" w:rsidRPr="00862D51" w:rsidRDefault="00A727C4" w:rsidP="00A72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51" w:rsidRDefault="00862D51" w:rsidP="00A72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D51" w:rsidRDefault="00862D51" w:rsidP="00A72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D51" w:rsidRDefault="00862D51" w:rsidP="00A72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45" w:rsidRDefault="008C4C45" w:rsidP="00A72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Zdrowia i Spraw Społecznych – </w:t>
      </w:r>
      <w:r w:rsidR="00D50009" w:rsidRPr="00A727C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30B7F" w:rsidRPr="00A727C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2E84" w:rsidRPr="00A727C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30B7F" w:rsidRPr="00A727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13992" w:rsidRPr="00A727C4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E20D39" w:rsidRPr="00A7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godz. </w:t>
      </w:r>
      <w:r w:rsidR="00D50009" w:rsidRPr="00A727C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A727C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A7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50009" w:rsidRPr="00A727C4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Pr="00A727C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30B7F" w:rsidRPr="00A7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 nr 1 UM</w:t>
      </w:r>
      <w:r w:rsidRPr="00A72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27C4" w:rsidRPr="00A727C4" w:rsidRDefault="00A727C4" w:rsidP="00A72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7C4" w:rsidRPr="00A727C4" w:rsidRDefault="00A727C4" w:rsidP="00A727C4">
      <w:pPr>
        <w:pStyle w:val="Akapitzlist"/>
        <w:numPr>
          <w:ilvl w:val="0"/>
          <w:numId w:val="18"/>
        </w:numPr>
        <w:suppressAutoHyphens/>
        <w:ind w:left="0" w:hanging="284"/>
        <w:jc w:val="both"/>
      </w:pPr>
      <w:r w:rsidRPr="00A727C4">
        <w:t>Wypracowanie opinii do projektu uchwały w sprawie kąpielisk i określenia sezonu kąpielowego na terenie Gminy Miasto Świnoujście.</w:t>
      </w:r>
    </w:p>
    <w:p w:rsidR="00A727C4" w:rsidRPr="00A727C4" w:rsidRDefault="00A727C4" w:rsidP="00A727C4">
      <w:pPr>
        <w:pStyle w:val="Akapitzlist"/>
        <w:numPr>
          <w:ilvl w:val="0"/>
          <w:numId w:val="18"/>
        </w:numPr>
        <w:suppressAutoHyphens/>
        <w:ind w:left="0" w:hanging="284"/>
        <w:jc w:val="both"/>
      </w:pPr>
      <w:r w:rsidRPr="00A727C4">
        <w:t>Wypracowanie opinii do projektu uchwały w sprawie określenia rodzajów zadań, na które przeznacza się środki Państwowego Funduszu Rehabilitacji Osób Niepełnosprawnych.</w:t>
      </w:r>
    </w:p>
    <w:p w:rsidR="00A727C4" w:rsidRPr="00A727C4" w:rsidRDefault="00A727C4" w:rsidP="00A727C4">
      <w:pPr>
        <w:pStyle w:val="Akapitzlist"/>
        <w:numPr>
          <w:ilvl w:val="0"/>
          <w:numId w:val="18"/>
        </w:numPr>
        <w:suppressAutoHyphens/>
        <w:ind w:left="0" w:hanging="284"/>
        <w:jc w:val="both"/>
      </w:pPr>
      <w:r w:rsidRPr="00A727C4">
        <w:t>Wypracowanie opinii do projektu uchwały w sprawie przyjęcia programu polityki zdrowotnej pn. „Program szczepień ochronnych przeciw grypie dla mieszkańców Świnoujścia”.</w:t>
      </w:r>
    </w:p>
    <w:p w:rsidR="00A727C4" w:rsidRPr="00A727C4" w:rsidRDefault="00A727C4" w:rsidP="00A727C4">
      <w:pPr>
        <w:pStyle w:val="Akapitzlist"/>
        <w:numPr>
          <w:ilvl w:val="0"/>
          <w:numId w:val="18"/>
        </w:numPr>
        <w:suppressAutoHyphens/>
        <w:ind w:left="0" w:hanging="284"/>
        <w:jc w:val="both"/>
      </w:pPr>
      <w:r w:rsidRPr="00A727C4">
        <w:t>Wypracowanie opinii do projektu uchwały w sprawie zapewnienia warunków osiedlenia się na terenie Gminy Miasto Świnoujście rodzinie repatriantów z Kazachstanu.</w:t>
      </w:r>
    </w:p>
    <w:p w:rsidR="00A727C4" w:rsidRPr="00A727C4" w:rsidRDefault="00A727C4" w:rsidP="00A727C4">
      <w:pPr>
        <w:pStyle w:val="Akapitzlist"/>
        <w:numPr>
          <w:ilvl w:val="0"/>
          <w:numId w:val="18"/>
        </w:numPr>
        <w:suppressAutoHyphens/>
        <w:ind w:left="0" w:hanging="284"/>
        <w:jc w:val="both"/>
      </w:pPr>
      <w:r w:rsidRPr="00A727C4">
        <w:t>Wypracowanie opinii do projektu uchwały w sprawie określenia formy, wysokości i trybu przyznawania pomocy dla repatriantów przez Gminę Miasto Świnoujście.</w:t>
      </w:r>
    </w:p>
    <w:p w:rsidR="00A727C4" w:rsidRPr="00A727C4" w:rsidRDefault="00A727C4" w:rsidP="00A727C4">
      <w:pPr>
        <w:pStyle w:val="Bezodstpw"/>
        <w:numPr>
          <w:ilvl w:val="0"/>
          <w:numId w:val="18"/>
        </w:numPr>
        <w:ind w:left="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27C4">
        <w:rPr>
          <w:rFonts w:ascii="Times New Roman" w:hAnsi="Times New Roman"/>
          <w:sz w:val="24"/>
          <w:szCs w:val="24"/>
        </w:rPr>
        <w:t>Zapoznanie:</w:t>
      </w:r>
    </w:p>
    <w:p w:rsidR="00A727C4" w:rsidRPr="00A727C4" w:rsidRDefault="00A727C4" w:rsidP="00A727C4">
      <w:pPr>
        <w:pStyle w:val="Bezodstpw"/>
        <w:numPr>
          <w:ilvl w:val="0"/>
          <w:numId w:val="19"/>
        </w:numPr>
        <w:suppressAutoHyphens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727C4">
        <w:rPr>
          <w:rFonts w:ascii="Times New Roman" w:hAnsi="Times New Roman"/>
          <w:bCs/>
          <w:sz w:val="24"/>
          <w:szCs w:val="24"/>
        </w:rPr>
        <w:t xml:space="preserve">z coroczną informacją SP ZOZ </w:t>
      </w:r>
      <w:proofErr w:type="spellStart"/>
      <w:r w:rsidRPr="00A727C4">
        <w:rPr>
          <w:rFonts w:ascii="Times New Roman" w:hAnsi="Times New Roman"/>
          <w:bCs/>
          <w:sz w:val="24"/>
          <w:szCs w:val="24"/>
        </w:rPr>
        <w:t>ZP-O</w:t>
      </w:r>
      <w:proofErr w:type="spellEnd"/>
      <w:r w:rsidRPr="00A727C4">
        <w:rPr>
          <w:rFonts w:ascii="Times New Roman" w:hAnsi="Times New Roman"/>
          <w:bCs/>
          <w:sz w:val="24"/>
          <w:szCs w:val="24"/>
        </w:rPr>
        <w:t xml:space="preserve"> w Świnoujściu o zbyciu, oddaniu w dzierżawę, najem, użytkowanie lub użyczenie aktywów trwałych oraz z raportem o sytuacji finansowo-ekonomicznej;</w:t>
      </w:r>
    </w:p>
    <w:p w:rsidR="00A727C4" w:rsidRPr="00A727C4" w:rsidRDefault="00A727C4" w:rsidP="00A727C4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A727C4">
        <w:t>z rocznym sprawozdaniem z realizacji zadań z zakresu wspierania rodziny za rok 2019 oraz potrzeby związane z realizacją zadania;</w:t>
      </w:r>
    </w:p>
    <w:p w:rsidR="00A727C4" w:rsidRPr="00A727C4" w:rsidRDefault="00A727C4" w:rsidP="00A727C4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A727C4">
        <w:t>z rocznym sprawozdaniem z realizacji zadań z zakresu pieczy zastępczej w 2019 roku oraz zestawieniem potrzeb w zakresie systemu pieczy zastępczej;</w:t>
      </w:r>
    </w:p>
    <w:p w:rsidR="00A727C4" w:rsidRPr="00A727C4" w:rsidRDefault="00A727C4" w:rsidP="00A727C4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A727C4">
        <w:t>z raportem z realizacji Programu Profilaktyki i Rozwiązywania Problemów Alkoholowych oraz Przeciwdziałania Narkomanii w roku 2019;</w:t>
      </w:r>
    </w:p>
    <w:p w:rsidR="00A727C4" w:rsidRPr="00A727C4" w:rsidRDefault="00A727C4" w:rsidP="00A727C4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A727C4">
        <w:t>z oceną zasobów pomocy społecznej za rok 2019 w Mieście Świnoujście;</w:t>
      </w:r>
    </w:p>
    <w:p w:rsidR="00A727C4" w:rsidRPr="00A727C4" w:rsidRDefault="00A727C4" w:rsidP="00A727C4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A727C4">
        <w:t>ze sprawozdaniem z realizacji Powiatowego Programu na Rzecz Osób z Niepełnosprawnością na lata</w:t>
      </w:r>
      <w:r>
        <w:t xml:space="preserve"> </w:t>
      </w:r>
      <w:r w:rsidRPr="00A727C4">
        <w:t>2016-2026;</w:t>
      </w:r>
      <w:bookmarkStart w:id="0" w:name="_GoBack"/>
      <w:bookmarkEnd w:id="0"/>
    </w:p>
    <w:p w:rsidR="00A727C4" w:rsidRPr="00A727C4" w:rsidRDefault="00A727C4" w:rsidP="00A727C4">
      <w:pPr>
        <w:pStyle w:val="Bezodstpw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27C4">
        <w:rPr>
          <w:rFonts w:ascii="Times New Roman" w:hAnsi="Times New Roman"/>
          <w:sz w:val="24"/>
          <w:szCs w:val="24"/>
          <w:lang w:eastAsia="en-US"/>
        </w:rPr>
        <w:t>z informacją o przygotowaniu Gminy Miasto Świnoujście do sezonu letniego 2020 roku.</w:t>
      </w:r>
    </w:p>
    <w:p w:rsidR="00A727C4" w:rsidRPr="00A727C4" w:rsidRDefault="00A727C4" w:rsidP="00A727C4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iCs/>
        </w:rPr>
      </w:pPr>
    </w:p>
    <w:p w:rsidR="00A727C4" w:rsidRDefault="00A727C4" w:rsidP="00A727C4">
      <w:pPr>
        <w:ind w:left="-284"/>
        <w:jc w:val="center"/>
        <w:rPr>
          <w:bCs/>
        </w:rPr>
      </w:pPr>
    </w:p>
    <w:p w:rsidR="00A727C4" w:rsidRDefault="00A727C4" w:rsidP="00A727C4">
      <w:pPr>
        <w:ind w:left="-284"/>
        <w:jc w:val="center"/>
        <w:rPr>
          <w:bCs/>
        </w:rPr>
      </w:pPr>
    </w:p>
    <w:p w:rsidR="00A727C4" w:rsidRDefault="00A727C4" w:rsidP="00A727C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727C4">
        <w:rPr>
          <w:rFonts w:ascii="Times New Roman" w:hAnsi="Times New Roman" w:cs="Times New Roman"/>
          <w:bCs/>
          <w:sz w:val="24"/>
          <w:szCs w:val="24"/>
        </w:rPr>
        <w:t>przejmie informuj</w:t>
      </w:r>
      <w:r>
        <w:rPr>
          <w:rFonts w:ascii="Times New Roman" w:hAnsi="Times New Roman" w:cs="Times New Roman"/>
          <w:bCs/>
          <w:sz w:val="24"/>
          <w:szCs w:val="24"/>
        </w:rPr>
        <w:t>emy</w:t>
      </w:r>
      <w:r w:rsidRPr="00A727C4">
        <w:rPr>
          <w:rFonts w:ascii="Times New Roman" w:hAnsi="Times New Roman" w:cs="Times New Roman"/>
          <w:bCs/>
          <w:sz w:val="24"/>
          <w:szCs w:val="24"/>
        </w:rPr>
        <w:t>, iż na posiedzeni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A727C4">
        <w:rPr>
          <w:rFonts w:ascii="Times New Roman" w:hAnsi="Times New Roman" w:cs="Times New Roman"/>
          <w:bCs/>
          <w:sz w:val="24"/>
          <w:szCs w:val="24"/>
        </w:rPr>
        <w:t xml:space="preserve"> komisji zachowane zostaną nadzwyczajne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7C4">
        <w:rPr>
          <w:rFonts w:ascii="Times New Roman" w:hAnsi="Times New Roman" w:cs="Times New Roman"/>
          <w:bCs/>
          <w:sz w:val="24"/>
          <w:szCs w:val="24"/>
        </w:rPr>
        <w:t>środki bezpieczeństwa.</w:t>
      </w:r>
    </w:p>
    <w:p w:rsidR="003771DE" w:rsidRDefault="003771DE" w:rsidP="00A727C4">
      <w:pPr>
        <w:ind w:left="-28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27D42" w:rsidRDefault="00527D42" w:rsidP="00A727C4">
      <w:pPr>
        <w:ind w:left="-28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71DE" w:rsidRPr="00527D42" w:rsidRDefault="003771DE" w:rsidP="00A727C4">
      <w:pPr>
        <w:ind w:left="-284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</w:t>
      </w:r>
      <w:r w:rsidR="00A727C4" w:rsidRPr="00527D4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Przewodniczący</w:t>
      </w:r>
      <w:r w:rsidR="00A727C4" w:rsidRPr="00527D4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A727C4" w:rsidRPr="00527D4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Komisji</w:t>
      </w:r>
      <w:r w:rsidRPr="00527D4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Rady Miasta</w:t>
      </w:r>
      <w:r w:rsidR="00527D42" w:rsidRPr="00527D4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Świnoujście</w:t>
      </w:r>
      <w:r w:rsidRPr="00527D4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</w:p>
    <w:p w:rsidR="003771DE" w:rsidRDefault="00A727C4" w:rsidP="003771DE">
      <w:pPr>
        <w:ind w:left="-2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7D4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27C4">
        <w:rPr>
          <w:rFonts w:ascii="Times New Roman" w:hAnsi="Times New Roman" w:cs="Times New Roman"/>
          <w:iCs/>
          <w:sz w:val="24"/>
          <w:szCs w:val="24"/>
        </w:rPr>
        <w:t xml:space="preserve"> Gospodarki i Budżetu </w:t>
      </w:r>
      <w:r w:rsidR="003771D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727C4">
        <w:rPr>
          <w:rFonts w:ascii="Times New Roman" w:hAnsi="Times New Roman" w:cs="Times New Roman"/>
          <w:iCs/>
          <w:sz w:val="24"/>
          <w:szCs w:val="24"/>
        </w:rPr>
        <w:t>Sławomir Nowicki</w:t>
      </w:r>
    </w:p>
    <w:p w:rsidR="00527D42" w:rsidRDefault="00527D42" w:rsidP="00527D4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  <w:r w:rsidRPr="00A727C4">
        <w:rPr>
          <w:rFonts w:ascii="Times New Roman" w:eastAsia="Times New Roman" w:hAnsi="Times New Roman" w:cs="Times New Roman"/>
          <w:iCs/>
          <w:sz w:val="24"/>
          <w:szCs w:val="24"/>
        </w:rPr>
        <w:t>Gospodarki Morskiej</w:t>
      </w:r>
      <w:r w:rsidRPr="00A72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727C4">
        <w:rPr>
          <w:rFonts w:ascii="Times New Roman" w:eastAsia="Times New Roman" w:hAnsi="Times New Roman" w:cs="Times New Roman"/>
          <w:iCs/>
          <w:sz w:val="24"/>
          <w:szCs w:val="24"/>
        </w:rPr>
        <w:t>Jan Borowski</w:t>
      </w:r>
    </w:p>
    <w:p w:rsidR="003771DE" w:rsidRPr="003771DE" w:rsidRDefault="003771DE" w:rsidP="003771DE">
      <w:pPr>
        <w:ind w:left="-2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</w:t>
      </w:r>
      <w:r w:rsidR="00527D42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3771DE">
        <w:rPr>
          <w:rFonts w:ascii="Times New Roman" w:hAnsi="Times New Roman" w:cs="Times New Roman"/>
          <w:iCs/>
          <w:sz w:val="24"/>
          <w:szCs w:val="24"/>
        </w:rPr>
        <w:t>Uzdrowiskowej i Rozwoju Turystyki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7D4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71DE">
        <w:rPr>
          <w:rFonts w:ascii="Times New Roman" w:hAnsi="Times New Roman" w:cs="Times New Roman"/>
          <w:iCs/>
          <w:sz w:val="24"/>
          <w:szCs w:val="24"/>
        </w:rPr>
        <w:t xml:space="preserve">Wiesław </w:t>
      </w:r>
      <w:proofErr w:type="spellStart"/>
      <w:r w:rsidRPr="003771DE">
        <w:rPr>
          <w:rFonts w:ascii="Times New Roman" w:hAnsi="Times New Roman" w:cs="Times New Roman"/>
          <w:iCs/>
          <w:sz w:val="24"/>
          <w:szCs w:val="24"/>
        </w:rPr>
        <w:t>Góreczny</w:t>
      </w:r>
      <w:proofErr w:type="spellEnd"/>
    </w:p>
    <w:p w:rsidR="003771DE" w:rsidRPr="00527D42" w:rsidRDefault="00527D42" w:rsidP="003771DE">
      <w:pPr>
        <w:pStyle w:val="Tekstpodstawowy"/>
        <w:rPr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24"/>
        </w:rPr>
        <w:t xml:space="preserve">           Zdrowia i Spraw Społecznych – Grzegorz </w:t>
      </w:r>
      <w:proofErr w:type="spellStart"/>
      <w:r>
        <w:rPr>
          <w:sz w:val="24"/>
        </w:rPr>
        <w:t>Koss</w:t>
      </w:r>
      <w:proofErr w:type="spellEnd"/>
      <w:r>
        <w:rPr>
          <w:sz w:val="24"/>
        </w:rPr>
        <w:t xml:space="preserve"> </w:t>
      </w:r>
    </w:p>
    <w:p w:rsidR="00A727C4" w:rsidRDefault="00A727C4" w:rsidP="00A727C4">
      <w:pPr>
        <w:pStyle w:val="Tekstpodstawowy"/>
        <w:jc w:val="left"/>
        <w:rPr>
          <w:sz w:val="18"/>
          <w:szCs w:val="22"/>
        </w:rPr>
      </w:pPr>
    </w:p>
    <w:p w:rsidR="00A727C4" w:rsidRPr="00A727C4" w:rsidRDefault="00A727C4" w:rsidP="00A727C4">
      <w:pPr>
        <w:ind w:left="3686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727C4" w:rsidRDefault="00A727C4" w:rsidP="00A727C4">
      <w:pPr>
        <w:pStyle w:val="Tekstpodstawowy"/>
        <w:rPr>
          <w:sz w:val="16"/>
          <w:szCs w:val="16"/>
        </w:rPr>
      </w:pPr>
    </w:p>
    <w:p w:rsidR="00A727C4" w:rsidRPr="00A727C4" w:rsidRDefault="00A727C4" w:rsidP="00A727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727C4" w:rsidRPr="00A727C4" w:rsidSect="00ED4561">
      <w:headerReference w:type="default" r:id="rId8"/>
      <w:footerReference w:type="even" r:id="rId9"/>
      <w:footerReference w:type="default" r:id="rId10"/>
      <w:pgSz w:w="11906" w:h="16838"/>
      <w:pgMar w:top="851" w:right="992" w:bottom="709" w:left="99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6D" w:rsidRDefault="0069176D" w:rsidP="00374218">
      <w:pPr>
        <w:spacing w:after="0" w:line="240" w:lineRule="auto"/>
      </w:pPr>
      <w:r>
        <w:separator/>
      </w:r>
    </w:p>
  </w:endnote>
  <w:endnote w:type="continuationSeparator" w:id="1">
    <w:p w:rsidR="0069176D" w:rsidRDefault="0069176D" w:rsidP="003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2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176D" w:rsidRPr="00372CD6" w:rsidRDefault="0069176D">
        <w:pPr>
          <w:pStyle w:val="Stopka"/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137ED0" w:rsidRPr="00372CD6">
          <w:rPr>
            <w:rFonts w:ascii="Times New Roman" w:hAnsi="Times New Roman" w:cs="Times New Roman"/>
          </w:rPr>
          <w:fldChar w:fldCharType="begin"/>
        </w:r>
        <w:r w:rsidRPr="00372CD6">
          <w:rPr>
            <w:rFonts w:ascii="Times New Roman" w:hAnsi="Times New Roman" w:cs="Times New Roman"/>
          </w:rPr>
          <w:instrText>PAGE   \* MERGEFORMAT</w:instrText>
        </w:r>
        <w:r w:rsidR="00137ED0" w:rsidRPr="00372CD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137ED0" w:rsidRPr="00372CD6">
          <w:rPr>
            <w:rFonts w:ascii="Times New Roman" w:hAnsi="Times New Roman" w:cs="Times New Roman"/>
          </w:rPr>
          <w:fldChar w:fldCharType="end"/>
        </w:r>
      </w:p>
    </w:sdtContent>
  </w:sdt>
  <w:p w:rsidR="0069176D" w:rsidRDefault="006917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2573"/>
      <w:docPartObj>
        <w:docPartGallery w:val="Page Numbers (Bottom of Page)"/>
        <w:docPartUnique/>
      </w:docPartObj>
    </w:sdtPr>
    <w:sdtContent>
      <w:p w:rsidR="0069176D" w:rsidRDefault="00137ED0">
        <w:pPr>
          <w:pStyle w:val="Stopka"/>
          <w:jc w:val="right"/>
        </w:pPr>
        <w:fldSimple w:instr=" PAGE   \* MERGEFORMAT ">
          <w:r w:rsidR="00550EAF">
            <w:rPr>
              <w:noProof/>
            </w:rPr>
            <w:t>1</w:t>
          </w:r>
        </w:fldSimple>
      </w:p>
    </w:sdtContent>
  </w:sdt>
  <w:p w:rsidR="0069176D" w:rsidRDefault="00691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6D" w:rsidRDefault="0069176D" w:rsidP="00374218">
      <w:pPr>
        <w:spacing w:after="0" w:line="240" w:lineRule="auto"/>
      </w:pPr>
      <w:r>
        <w:separator/>
      </w:r>
    </w:p>
  </w:footnote>
  <w:footnote w:type="continuationSeparator" w:id="1">
    <w:p w:rsidR="0069176D" w:rsidRDefault="0069176D" w:rsidP="003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6D" w:rsidRDefault="0069176D" w:rsidP="00ED4561">
    <w:pPr>
      <w:pStyle w:val="Nagwek"/>
      <w:tabs>
        <w:tab w:val="clear" w:pos="4536"/>
        <w:tab w:val="clear" w:pos="9072"/>
        <w:tab w:val="left" w:pos="3402"/>
        <w:tab w:val="left" w:pos="68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352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04447D"/>
    <w:multiLevelType w:val="hybridMultilevel"/>
    <w:tmpl w:val="5B90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C05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453E12"/>
    <w:multiLevelType w:val="hybridMultilevel"/>
    <w:tmpl w:val="8C24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0B0D"/>
    <w:multiLevelType w:val="hybridMultilevel"/>
    <w:tmpl w:val="E46C96D2"/>
    <w:lvl w:ilvl="0" w:tplc="8C9CBAC8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C05BDB"/>
    <w:multiLevelType w:val="hybridMultilevel"/>
    <w:tmpl w:val="70E68ED0"/>
    <w:lvl w:ilvl="0" w:tplc="0415000F">
      <w:start w:val="1"/>
      <w:numFmt w:val="decimal"/>
      <w:lvlText w:val="%1."/>
      <w:lvlJc w:val="left"/>
      <w:pPr>
        <w:ind w:left="3524" w:hanging="360"/>
      </w:p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 w:tentative="1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3C605CAE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DD13157"/>
    <w:multiLevelType w:val="hybridMultilevel"/>
    <w:tmpl w:val="ACA6F56E"/>
    <w:lvl w:ilvl="0" w:tplc="27D2E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61B2F"/>
    <w:multiLevelType w:val="hybridMultilevel"/>
    <w:tmpl w:val="3B2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43542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4D478B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A579FE"/>
    <w:multiLevelType w:val="hybridMultilevel"/>
    <w:tmpl w:val="BF500DD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3528C"/>
    <w:multiLevelType w:val="hybridMultilevel"/>
    <w:tmpl w:val="ACA6F56E"/>
    <w:lvl w:ilvl="0" w:tplc="27D2E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374C5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394F64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976FE4"/>
    <w:multiLevelType w:val="hybridMultilevel"/>
    <w:tmpl w:val="9CA8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E0F5B"/>
    <w:multiLevelType w:val="hybridMultilevel"/>
    <w:tmpl w:val="A162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805887"/>
    <w:multiLevelType w:val="hybridMultilevel"/>
    <w:tmpl w:val="56AEC63C"/>
    <w:lvl w:ilvl="0" w:tplc="8BA01DF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15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4BDB"/>
    <w:rsid w:val="000056C6"/>
    <w:rsid w:val="000152E6"/>
    <w:rsid w:val="00022EC3"/>
    <w:rsid w:val="00037773"/>
    <w:rsid w:val="00061C93"/>
    <w:rsid w:val="00087CAF"/>
    <w:rsid w:val="000A3283"/>
    <w:rsid w:val="000B1F28"/>
    <w:rsid w:val="000C02BB"/>
    <w:rsid w:val="000C0435"/>
    <w:rsid w:val="000D112D"/>
    <w:rsid w:val="0010557C"/>
    <w:rsid w:val="00123B89"/>
    <w:rsid w:val="00127C7E"/>
    <w:rsid w:val="00137ED0"/>
    <w:rsid w:val="001504B3"/>
    <w:rsid w:val="001548B1"/>
    <w:rsid w:val="00162587"/>
    <w:rsid w:val="00163EC7"/>
    <w:rsid w:val="0016560F"/>
    <w:rsid w:val="001875BB"/>
    <w:rsid w:val="001A03BA"/>
    <w:rsid w:val="001A2382"/>
    <w:rsid w:val="001A7238"/>
    <w:rsid w:val="001B20A5"/>
    <w:rsid w:val="001B216B"/>
    <w:rsid w:val="001C1E71"/>
    <w:rsid w:val="001D3A24"/>
    <w:rsid w:val="001E39D6"/>
    <w:rsid w:val="001E776E"/>
    <w:rsid w:val="001F1147"/>
    <w:rsid w:val="001F5069"/>
    <w:rsid w:val="001F51E5"/>
    <w:rsid w:val="00221FB4"/>
    <w:rsid w:val="00232EBF"/>
    <w:rsid w:val="00233126"/>
    <w:rsid w:val="002362D2"/>
    <w:rsid w:val="00241F3F"/>
    <w:rsid w:val="00252AEA"/>
    <w:rsid w:val="00256C03"/>
    <w:rsid w:val="002623F1"/>
    <w:rsid w:val="00283BE6"/>
    <w:rsid w:val="00296EA4"/>
    <w:rsid w:val="002B2113"/>
    <w:rsid w:val="002C497C"/>
    <w:rsid w:val="002D1415"/>
    <w:rsid w:val="003205FD"/>
    <w:rsid w:val="003350B4"/>
    <w:rsid w:val="00340238"/>
    <w:rsid w:val="00363D82"/>
    <w:rsid w:val="0037172C"/>
    <w:rsid w:val="00372CD6"/>
    <w:rsid w:val="00374218"/>
    <w:rsid w:val="003771DE"/>
    <w:rsid w:val="003944EB"/>
    <w:rsid w:val="003A22D3"/>
    <w:rsid w:val="003F0A5C"/>
    <w:rsid w:val="003F1556"/>
    <w:rsid w:val="004041D7"/>
    <w:rsid w:val="004113E6"/>
    <w:rsid w:val="00452945"/>
    <w:rsid w:val="00467271"/>
    <w:rsid w:val="004801AE"/>
    <w:rsid w:val="00480F4D"/>
    <w:rsid w:val="004A7009"/>
    <w:rsid w:val="004B5D56"/>
    <w:rsid w:val="004C149E"/>
    <w:rsid w:val="004D2E84"/>
    <w:rsid w:val="004F5B2A"/>
    <w:rsid w:val="00515BC1"/>
    <w:rsid w:val="00525D9F"/>
    <w:rsid w:val="00526F4C"/>
    <w:rsid w:val="00527D42"/>
    <w:rsid w:val="00532199"/>
    <w:rsid w:val="005348D1"/>
    <w:rsid w:val="00535A2E"/>
    <w:rsid w:val="00550EAF"/>
    <w:rsid w:val="00555D03"/>
    <w:rsid w:val="00575421"/>
    <w:rsid w:val="005850DD"/>
    <w:rsid w:val="005A6113"/>
    <w:rsid w:val="005D742C"/>
    <w:rsid w:val="005F456E"/>
    <w:rsid w:val="006214EF"/>
    <w:rsid w:val="0065083D"/>
    <w:rsid w:val="00662EF6"/>
    <w:rsid w:val="00683A5F"/>
    <w:rsid w:val="0069176D"/>
    <w:rsid w:val="006E6394"/>
    <w:rsid w:val="006F1252"/>
    <w:rsid w:val="0070177B"/>
    <w:rsid w:val="0070235F"/>
    <w:rsid w:val="00703C3D"/>
    <w:rsid w:val="00712BD7"/>
    <w:rsid w:val="00723E2A"/>
    <w:rsid w:val="00733805"/>
    <w:rsid w:val="0073696A"/>
    <w:rsid w:val="007544E5"/>
    <w:rsid w:val="00755AAD"/>
    <w:rsid w:val="007738D4"/>
    <w:rsid w:val="007822E4"/>
    <w:rsid w:val="00787CC5"/>
    <w:rsid w:val="00795792"/>
    <w:rsid w:val="007C4D9C"/>
    <w:rsid w:val="007D1AA8"/>
    <w:rsid w:val="00831ED0"/>
    <w:rsid w:val="00842F95"/>
    <w:rsid w:val="00860D6C"/>
    <w:rsid w:val="00862D51"/>
    <w:rsid w:val="008672A1"/>
    <w:rsid w:val="00870565"/>
    <w:rsid w:val="0087490D"/>
    <w:rsid w:val="0087588C"/>
    <w:rsid w:val="00876043"/>
    <w:rsid w:val="008821B0"/>
    <w:rsid w:val="008C4C45"/>
    <w:rsid w:val="008D22C4"/>
    <w:rsid w:val="00907359"/>
    <w:rsid w:val="00910988"/>
    <w:rsid w:val="00913992"/>
    <w:rsid w:val="00921D23"/>
    <w:rsid w:val="009324CA"/>
    <w:rsid w:val="00942AB4"/>
    <w:rsid w:val="00946ED1"/>
    <w:rsid w:val="00952735"/>
    <w:rsid w:val="00963997"/>
    <w:rsid w:val="00967DBA"/>
    <w:rsid w:val="00997760"/>
    <w:rsid w:val="009D15D5"/>
    <w:rsid w:val="009D5810"/>
    <w:rsid w:val="009F786D"/>
    <w:rsid w:val="00A01E67"/>
    <w:rsid w:val="00A13719"/>
    <w:rsid w:val="00A32160"/>
    <w:rsid w:val="00A62A72"/>
    <w:rsid w:val="00A727C4"/>
    <w:rsid w:val="00A8120A"/>
    <w:rsid w:val="00AB4DF8"/>
    <w:rsid w:val="00AB6A14"/>
    <w:rsid w:val="00AB76E5"/>
    <w:rsid w:val="00AC53D6"/>
    <w:rsid w:val="00AD1606"/>
    <w:rsid w:val="00AE106E"/>
    <w:rsid w:val="00AF2EE4"/>
    <w:rsid w:val="00B06409"/>
    <w:rsid w:val="00B1272B"/>
    <w:rsid w:val="00B30982"/>
    <w:rsid w:val="00B47D03"/>
    <w:rsid w:val="00B5068B"/>
    <w:rsid w:val="00B6732C"/>
    <w:rsid w:val="00B935BE"/>
    <w:rsid w:val="00BA1F0E"/>
    <w:rsid w:val="00BB5709"/>
    <w:rsid w:val="00BC780A"/>
    <w:rsid w:val="00BD61D8"/>
    <w:rsid w:val="00BF77DA"/>
    <w:rsid w:val="00C00EE7"/>
    <w:rsid w:val="00C05E98"/>
    <w:rsid w:val="00C210FC"/>
    <w:rsid w:val="00C23A83"/>
    <w:rsid w:val="00C34650"/>
    <w:rsid w:val="00C50B78"/>
    <w:rsid w:val="00C52CDF"/>
    <w:rsid w:val="00C66DC9"/>
    <w:rsid w:val="00C762A3"/>
    <w:rsid w:val="00C76FBB"/>
    <w:rsid w:val="00C80E17"/>
    <w:rsid w:val="00C83F7A"/>
    <w:rsid w:val="00C854CD"/>
    <w:rsid w:val="00C95D93"/>
    <w:rsid w:val="00CA22C3"/>
    <w:rsid w:val="00CC1FC4"/>
    <w:rsid w:val="00CC65E8"/>
    <w:rsid w:val="00CE7651"/>
    <w:rsid w:val="00CF3614"/>
    <w:rsid w:val="00D12A8E"/>
    <w:rsid w:val="00D24CEF"/>
    <w:rsid w:val="00D30B7F"/>
    <w:rsid w:val="00D31A67"/>
    <w:rsid w:val="00D368F3"/>
    <w:rsid w:val="00D429C8"/>
    <w:rsid w:val="00D50009"/>
    <w:rsid w:val="00D526AA"/>
    <w:rsid w:val="00DA2DBF"/>
    <w:rsid w:val="00DA6781"/>
    <w:rsid w:val="00DB19FA"/>
    <w:rsid w:val="00DB7033"/>
    <w:rsid w:val="00DC0873"/>
    <w:rsid w:val="00DE0324"/>
    <w:rsid w:val="00DE142B"/>
    <w:rsid w:val="00DE692E"/>
    <w:rsid w:val="00E054A9"/>
    <w:rsid w:val="00E12907"/>
    <w:rsid w:val="00E20D39"/>
    <w:rsid w:val="00E24BDB"/>
    <w:rsid w:val="00E62303"/>
    <w:rsid w:val="00E75249"/>
    <w:rsid w:val="00E75677"/>
    <w:rsid w:val="00E8574B"/>
    <w:rsid w:val="00E8696D"/>
    <w:rsid w:val="00E97430"/>
    <w:rsid w:val="00ED4561"/>
    <w:rsid w:val="00EE7F63"/>
    <w:rsid w:val="00EF725A"/>
    <w:rsid w:val="00F27BEE"/>
    <w:rsid w:val="00F47C9C"/>
    <w:rsid w:val="00F47D1E"/>
    <w:rsid w:val="00F47DA3"/>
    <w:rsid w:val="00F53DCD"/>
    <w:rsid w:val="00F60C60"/>
    <w:rsid w:val="00F628D5"/>
    <w:rsid w:val="00FA3409"/>
    <w:rsid w:val="00FB04E4"/>
    <w:rsid w:val="00FB0752"/>
    <w:rsid w:val="00FD0652"/>
    <w:rsid w:val="00FD27E9"/>
    <w:rsid w:val="00FE7691"/>
    <w:rsid w:val="00FE7A36"/>
    <w:rsid w:val="00FF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BD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24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18"/>
  </w:style>
  <w:style w:type="paragraph" w:styleId="Stopka">
    <w:name w:val="footer"/>
    <w:basedOn w:val="Normalny"/>
    <w:link w:val="StopkaZnak"/>
    <w:uiPriority w:val="99"/>
    <w:unhideWhenUsed/>
    <w:rsid w:val="0037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18"/>
  </w:style>
  <w:style w:type="paragraph" w:styleId="Tekstdymka">
    <w:name w:val="Balloon Text"/>
    <w:basedOn w:val="Normalny"/>
    <w:link w:val="TekstdymkaZnak"/>
    <w:uiPriority w:val="99"/>
    <w:semiHidden/>
    <w:unhideWhenUsed/>
    <w:rsid w:val="00AE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6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2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  <w:style w:type="paragraph" w:styleId="Tekstpodstawowy">
    <w:name w:val="Body Text"/>
    <w:basedOn w:val="Normalny"/>
    <w:link w:val="TekstpodstawowyZnak"/>
    <w:rsid w:val="00A727C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27C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6F7C-A5A9-4A53-99D2-F900C05E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192</cp:revision>
  <cp:lastPrinted>2020-05-20T12:57:00Z</cp:lastPrinted>
  <dcterms:created xsi:type="dcterms:W3CDTF">2018-02-14T11:40:00Z</dcterms:created>
  <dcterms:modified xsi:type="dcterms:W3CDTF">2020-05-21T08:06:00Z</dcterms:modified>
</cp:coreProperties>
</file>